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2F" w:rsidRPr="00853E2F" w:rsidRDefault="00853E2F" w:rsidP="00853E2F">
      <w:pPr>
        <w:ind w:left="-426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</w:t>
      </w:r>
      <w:r w:rsidR="00433AE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</w:t>
      </w:r>
      <w:r w:rsidRPr="00853E2F">
        <w:rPr>
          <w:rFonts w:ascii="Times New Roman" w:hAnsi="Times New Roman" w:cs="Times New Roman"/>
          <w:b/>
          <w:bCs/>
          <w:color w:val="FF0000"/>
          <w:sz w:val="32"/>
          <w:szCs w:val="28"/>
        </w:rPr>
        <w:t xml:space="preserve">Беседа с читателями </w:t>
      </w:r>
    </w:p>
    <w:p w:rsidR="00853E2F" w:rsidRPr="00853E2F" w:rsidRDefault="00853E2F" w:rsidP="00853E2F">
      <w:pPr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 w:rsidRPr="00853E2F">
        <w:rPr>
          <w:rFonts w:ascii="Times New Roman" w:hAnsi="Times New Roman" w:cs="Times New Roman"/>
          <w:b/>
          <w:bCs/>
          <w:color w:val="FF0000"/>
          <w:sz w:val="32"/>
          <w:szCs w:val="28"/>
        </w:rPr>
        <w:t xml:space="preserve">     </w:t>
      </w:r>
      <w:r w:rsidR="00433AEF">
        <w:rPr>
          <w:rFonts w:ascii="Times New Roman" w:hAnsi="Times New Roman" w:cs="Times New Roman"/>
          <w:b/>
          <w:bCs/>
          <w:color w:val="FF0000"/>
          <w:sz w:val="32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FF0000"/>
          <w:sz w:val="32"/>
          <w:szCs w:val="28"/>
        </w:rPr>
        <w:t xml:space="preserve"> </w:t>
      </w:r>
      <w:r w:rsidRPr="00853E2F">
        <w:rPr>
          <w:rFonts w:ascii="Times New Roman" w:hAnsi="Times New Roman" w:cs="Times New Roman"/>
          <w:b/>
          <w:bCs/>
          <w:color w:val="FF0000"/>
          <w:sz w:val="32"/>
          <w:szCs w:val="28"/>
        </w:rPr>
        <w:t>215 лет со дня рождения  Н.В. Гоголя</w:t>
      </w:r>
      <w:r>
        <w:rPr>
          <w:rFonts w:ascii="Times New Roman" w:hAnsi="Times New Roman" w:cs="Times New Roman"/>
          <w:b/>
          <w:bCs/>
          <w:color w:val="FF0000"/>
          <w:sz w:val="32"/>
          <w:szCs w:val="28"/>
        </w:rPr>
        <w:t>.</w:t>
      </w:r>
    </w:p>
    <w:p w:rsidR="00853E2F" w:rsidRDefault="00853E2F" w:rsidP="00853E2F">
      <w:pP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</w:pPr>
    </w:p>
    <w:p w:rsidR="00853E2F" w:rsidRDefault="00853E2F" w:rsidP="00853E2F">
      <w:pP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03837501" wp14:editId="652C4688">
            <wp:extent cx="2914650" cy="2940217"/>
            <wp:effectExtent l="0" t="0" r="0" b="0"/>
            <wp:docPr id="3" name="Рисунок 3" descr="C:\Users\админ\Desktop\IMG-2024041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240417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4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7DD9E41F" wp14:editId="2B117532">
            <wp:extent cx="2902345" cy="2962275"/>
            <wp:effectExtent l="0" t="0" r="0" b="0"/>
            <wp:docPr id="1" name="Рисунок 1" descr="C:\Users\админ\Downloads\IMG-2024041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-20240417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4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E2F" w:rsidRPr="0026684C" w:rsidRDefault="00853E2F" w:rsidP="0026684C">
      <w:pPr>
        <w:ind w:left="-709" w:firstLine="56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7E8A1F63" wp14:editId="13E30C22">
            <wp:extent cx="2926455" cy="2609850"/>
            <wp:effectExtent l="0" t="0" r="7620" b="0"/>
            <wp:docPr id="4" name="Рисунок 4" descr="C:\Users\админ\Desktop\IMG-2024041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IMG-20240417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5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E2F" w:rsidRPr="00853E2F" w:rsidRDefault="00853E2F" w:rsidP="00853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3E2F">
        <w:rPr>
          <w:rFonts w:ascii="Times New Roman" w:hAnsi="Times New Roman" w:cs="Times New Roman"/>
          <w:b/>
          <w:bCs/>
          <w:sz w:val="28"/>
          <w:szCs w:val="28"/>
        </w:rPr>
        <w:t>В 2024 году исполняется 215 лет со дня рождения Николая Гоголя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В этом году 1 апреля исполняется 215 лет со дня рождения одного из самых мистических и загадочных писателей русской литературы — Николая Васильевича Гоголя. Его жизнь, творчество и смерть до сих пор будоражат умы историков, ученых и читателей. В честь юбилея прозаика ОТР решил вспомнить несколько особенно мистических фактов его биографии.</w:t>
      </w:r>
    </w:p>
    <w:p w:rsidR="00853E2F" w:rsidRPr="00853E2F" w:rsidRDefault="00853E2F" w:rsidP="00853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3E2F">
        <w:rPr>
          <w:rFonts w:ascii="Times New Roman" w:hAnsi="Times New Roman" w:cs="Times New Roman"/>
          <w:b/>
          <w:bCs/>
          <w:sz w:val="28"/>
          <w:szCs w:val="28"/>
        </w:rPr>
        <w:t>Факты про Николая Васильевича Гоголя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lastRenderedPageBreak/>
        <w:t>С жизнью и смертью Гоголя связано множество мифов благодаря его загадочности. Много лет историки не могут прийти к однозначному ответу на вопросы: зачем он сжигал свои рукописи, откуда он черпал вдохновение и почему так скоропостижно ушел из жизни.</w:t>
      </w:r>
    </w:p>
    <w:p w:rsidR="00853E2F" w:rsidRPr="00853E2F" w:rsidRDefault="00853E2F" w:rsidP="00853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3E2F">
        <w:rPr>
          <w:rFonts w:ascii="Times New Roman" w:hAnsi="Times New Roman" w:cs="Times New Roman"/>
          <w:b/>
          <w:bCs/>
          <w:sz w:val="28"/>
          <w:szCs w:val="28"/>
        </w:rPr>
        <w:t>Настоящая фамилия Гоголя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Будущий гений русской классики родился в Полтавской губернии. Его настоящая фамилия Яновский. Однако, чтобы придать себе важности и выделиться из толпы, писатель решил взять фамилию деда Афанасия Демьяновича — Гоголь-Яновский, поскольку тот был дворянином.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Писатель носил такую фамилию до 1830 года. Когда вспыхнуло знаменитое Польское восстание, прозаик, видимо, побоялся, что фамилия, образованная от популярного в Польше имени, может ему навредить, поэтому решил отказаться от второй части фамилии и стал называться просто Николаем Гоголем.</w:t>
      </w:r>
    </w:p>
    <w:p w:rsidR="00853E2F" w:rsidRPr="00853E2F" w:rsidRDefault="00853E2F" w:rsidP="00853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3E2F">
        <w:rPr>
          <w:rFonts w:ascii="Times New Roman" w:hAnsi="Times New Roman" w:cs="Times New Roman"/>
          <w:b/>
          <w:bCs/>
          <w:sz w:val="28"/>
          <w:szCs w:val="28"/>
        </w:rPr>
        <w:t>Второй том Мертвых душ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Осенью 1850 года Гоголь посетил Москву, где прочитал друзьям отдельные главы второго тома знаменитых «Мертвых душ». Получив одобрение, классик продолжил работать над книгой, а после завершения второй части произведения его настиг «страх смерти», сообщило </w:t>
      </w:r>
      <w:hyperlink r:id="rId8" w:tgtFrame="_blank" w:history="1">
        <w:r w:rsidRPr="00853E2F">
          <w:rPr>
            <w:rStyle w:val="a3"/>
            <w:rFonts w:ascii="Times New Roman" w:hAnsi="Times New Roman" w:cs="Times New Roman"/>
            <w:sz w:val="28"/>
            <w:szCs w:val="28"/>
          </w:rPr>
          <w:t>РИА «Новости»</w:t>
        </w:r>
      </w:hyperlink>
      <w:r w:rsidRPr="00853E2F">
        <w:rPr>
          <w:rFonts w:ascii="Times New Roman" w:hAnsi="Times New Roman" w:cs="Times New Roman"/>
          <w:sz w:val="28"/>
          <w:szCs w:val="28"/>
        </w:rPr>
        <w:t>.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В ночь на 12 февраля 1852 года, за несколько дней до своей смерти Гоголь бросил второй том «Мертвых душ» в камин. После уничтожения своего творения писатель вернулся в постель и неудержимо заплакал. Есть мнение, что прозаик сделал это в беспамятстве и «из-за злых духов». Однако некоторые историки убеждены: в ту ночь автор сжег не «Мертвые души», а что-то другое, поскольку позже рукопись второго тома нашли среди его книг.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Кстати, это не единственное произведение, уничтоженное писателем. Будучи еще студентом, Гоголь бросил в огонь поэму «Ганц Кюхельгартен», когда ее раскритиковали читатели. Не выдержав язвительных отзывов, классик выкупил все экземпляры произведения и уничтожил. Но несколько копий все же сохранились до наших дней. Они являются большой ценностью.</w:t>
      </w:r>
    </w:p>
    <w:p w:rsidR="00853E2F" w:rsidRPr="00853E2F" w:rsidRDefault="00853E2F" w:rsidP="00853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3E2F">
        <w:rPr>
          <w:rFonts w:ascii="Times New Roman" w:hAnsi="Times New Roman" w:cs="Times New Roman"/>
          <w:b/>
          <w:bCs/>
          <w:sz w:val="28"/>
          <w:szCs w:val="28"/>
        </w:rPr>
        <w:t>Сюжет «Ревизора»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 xml:space="preserve">Знакомство в 1831 году с Александром Сергеевичем Пушкиным имело для Гоголя судьбоносное значение. Считается, что именно он подсказал писателю сюжет для «Ревизора». Тогда Пушкин рассказал молодому писателю анекдот о проезжем господине, выдававшем себя за чиновника и обобравшем всех городских жителей. </w:t>
      </w:r>
      <w:r w:rsidRPr="00853E2F">
        <w:rPr>
          <w:rFonts w:ascii="Times New Roman" w:hAnsi="Times New Roman" w:cs="Times New Roman"/>
          <w:sz w:val="28"/>
          <w:szCs w:val="28"/>
        </w:rPr>
        <w:lastRenderedPageBreak/>
        <w:t>Гоголю настолько понравилась эта комичная история, что он захотел сделать из нее произведение.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Прозаику понадобилось всего два месяца, чтобы написать «Ревизора». Свои первые черновики он читал Пушкину, Ивану Тургеневу и Василию Жуковскому. Поговаривают, что литераторы хохотали до слез. Но, когда вышла пьеса, критики ничего смешного в ней не разглядели. Из-за негативных отзывов писатель впал в затяжную депрессию, а после уехал за границу.</w:t>
      </w:r>
    </w:p>
    <w:p w:rsidR="00853E2F" w:rsidRPr="00853E2F" w:rsidRDefault="00853E2F" w:rsidP="00853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3E2F">
        <w:rPr>
          <w:rFonts w:ascii="Times New Roman" w:hAnsi="Times New Roman" w:cs="Times New Roman"/>
          <w:b/>
          <w:bCs/>
          <w:sz w:val="28"/>
          <w:szCs w:val="28"/>
        </w:rPr>
        <w:t>Гоголь был мистиком?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Гоголь настолько реалистично описывал в своих произведениях всякую нечисть, что многие поговаривали о его причастности к загробному миру, с которым он якобы имел связь при жизни. Но у психиатра Владимира Чижа другое мнение. В беседе с </w:t>
      </w:r>
      <w:hyperlink r:id="rId9" w:tgtFrame="_blank" w:history="1">
        <w:r w:rsidRPr="00853E2F">
          <w:rPr>
            <w:rStyle w:val="a3"/>
            <w:rFonts w:ascii="Times New Roman" w:hAnsi="Times New Roman" w:cs="Times New Roman"/>
            <w:sz w:val="28"/>
            <w:szCs w:val="28"/>
          </w:rPr>
          <w:t>Life</w:t>
        </w:r>
      </w:hyperlink>
      <w:r w:rsidRPr="00853E2F">
        <w:rPr>
          <w:rFonts w:ascii="Times New Roman" w:hAnsi="Times New Roman" w:cs="Times New Roman"/>
          <w:sz w:val="28"/>
          <w:szCs w:val="28"/>
        </w:rPr>
        <w:t> он рассказал, что у писателя были галлюцинации как слуховые, так и зрительные.</w:t>
      </w:r>
    </w:p>
    <w:p w:rsidR="00853E2F" w:rsidRPr="00853E2F" w:rsidRDefault="00853E2F" w:rsidP="00853E2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53E2F">
        <w:rPr>
          <w:rFonts w:ascii="Times New Roman" w:hAnsi="Times New Roman" w:cs="Times New Roman"/>
          <w:i/>
          <w:iCs/>
          <w:sz w:val="28"/>
          <w:szCs w:val="28"/>
        </w:rPr>
        <w:t>«Мы никогда не добудем бесспорных доказательств, но вся картина его болезни не вмещается в рамки периодической меланхолии, болезнь его очень сложна, и, по всей вероятности, одним из ее симптомов были обманы чувств», – пояснил он.</w:t>
      </w:r>
    </w:p>
    <w:p w:rsidR="00853E2F" w:rsidRPr="00853E2F" w:rsidRDefault="00853E2F" w:rsidP="00853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3E2F">
        <w:rPr>
          <w:rFonts w:ascii="Times New Roman" w:hAnsi="Times New Roman" w:cs="Times New Roman"/>
          <w:b/>
          <w:bCs/>
          <w:sz w:val="28"/>
          <w:szCs w:val="28"/>
        </w:rPr>
        <w:t>Чего боялся Гоголь и загадочные обстоятельства его смерти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Смерть Гоголя и по сей день продолжает считаться одним из самых загадочных событий в истории литературы. В 1839 году классик схватил сильнейшую болотную лихорадку (малярию), тогда ему чудом удалось избежать смерти. Но болезнь поразила мозг писателя. Особенно в последние годы жизни Гоголь был подвержен обморочным состояниям и страдал от страшных видений. Литератор очень боялся, что его похоронят заживо. Писатель даже неоднократно просил хоронить его только тогда, когда появятся явные признаки трупного разложения.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Автор «Мертвых душ» умер 21 февраля 1852 года в возрасте 42 лет. Официальной причиной смерти стала острая сердечно-сосудистая недостаточность. Однако среди историков бытует другое мнение: они верят, что Гоголь не скончался, а впал в летаргический сон, и его похоронили, когда тот был еще жив.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  <w:r w:rsidRPr="00853E2F">
        <w:rPr>
          <w:rFonts w:ascii="Times New Roman" w:hAnsi="Times New Roman" w:cs="Times New Roman"/>
          <w:sz w:val="28"/>
          <w:szCs w:val="28"/>
        </w:rPr>
        <w:t>Через 79 лет после похорон автор Владимир Лидин писал, что при переносе останков Гоголя с кладбища Свято-Данилова монастыря на Новодевичье обнаружили расцарапанную изнутри обивку гроба, а тело классика имело неестественное положение. Спустя еще некоторые время Лидин запустил и вторую легенду: якобы в могиле Гоголя не обнаружили черепа. Доказательств этим словам, конечно же, нет, что вызывает еще больше вопросов о его кончине.</w:t>
      </w:r>
    </w:p>
    <w:p w:rsidR="00853E2F" w:rsidRPr="00853E2F" w:rsidRDefault="00853E2F" w:rsidP="00853E2F">
      <w:pPr>
        <w:rPr>
          <w:rFonts w:ascii="Times New Roman" w:hAnsi="Times New Roman" w:cs="Times New Roman"/>
          <w:sz w:val="28"/>
          <w:szCs w:val="28"/>
        </w:rPr>
      </w:pPr>
    </w:p>
    <w:p w:rsidR="002E3B49" w:rsidRDefault="002E3B49">
      <w:pPr>
        <w:rPr>
          <w:rFonts w:ascii="Times New Roman" w:hAnsi="Times New Roman" w:cs="Times New Roman"/>
          <w:sz w:val="28"/>
          <w:szCs w:val="28"/>
        </w:rPr>
      </w:pPr>
    </w:p>
    <w:p w:rsidR="00433AEF" w:rsidRDefault="00433AEF">
      <w:pPr>
        <w:rPr>
          <w:rFonts w:ascii="Times New Roman" w:hAnsi="Times New Roman" w:cs="Times New Roman"/>
          <w:sz w:val="28"/>
          <w:szCs w:val="28"/>
        </w:rPr>
      </w:pPr>
    </w:p>
    <w:p w:rsidR="00433AEF" w:rsidRDefault="00433AEF">
      <w:pPr>
        <w:rPr>
          <w:rFonts w:ascii="Times New Roman" w:hAnsi="Times New Roman" w:cs="Times New Roman"/>
          <w:sz w:val="28"/>
          <w:szCs w:val="28"/>
        </w:rPr>
      </w:pPr>
    </w:p>
    <w:p w:rsidR="00433AEF" w:rsidRDefault="00433AEF">
      <w:pPr>
        <w:rPr>
          <w:rFonts w:ascii="Times New Roman" w:hAnsi="Times New Roman" w:cs="Times New Roman"/>
          <w:sz w:val="28"/>
          <w:szCs w:val="28"/>
        </w:rPr>
      </w:pPr>
    </w:p>
    <w:p w:rsidR="00433AEF" w:rsidRDefault="00433AEF">
      <w:pPr>
        <w:rPr>
          <w:rFonts w:ascii="Times New Roman" w:hAnsi="Times New Roman" w:cs="Times New Roman"/>
          <w:sz w:val="28"/>
          <w:szCs w:val="28"/>
        </w:rPr>
      </w:pPr>
    </w:p>
    <w:p w:rsidR="00433AEF" w:rsidRPr="00853E2F" w:rsidRDefault="00433A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3AEF" w:rsidRPr="00853E2F" w:rsidSect="0026684C">
      <w:pgSz w:w="11906" w:h="16838"/>
      <w:pgMar w:top="993" w:right="566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73"/>
    <w:rsid w:val="00157F41"/>
    <w:rsid w:val="0026684C"/>
    <w:rsid w:val="002E3B49"/>
    <w:rsid w:val="00433AEF"/>
    <w:rsid w:val="00853E2F"/>
    <w:rsid w:val="00D81AB1"/>
    <w:rsid w:val="00F6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E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E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way?to=https%3A%2F%2Fria.ru%2F20090310%2F16413782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zen.ru/away?to=https%3A%2F%2Flife.ru%2Fp%2F1089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2025-01-15T09:55:00Z</dcterms:created>
  <dcterms:modified xsi:type="dcterms:W3CDTF">2025-04-08T10:58:00Z</dcterms:modified>
</cp:coreProperties>
</file>