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94" w:rsidRPr="00985E94" w:rsidRDefault="00985E94" w:rsidP="00985E9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                      </w:t>
      </w:r>
      <w:r w:rsidRPr="00985E94">
        <w:t xml:space="preserve"> </w:t>
      </w:r>
      <w:r w:rsidRPr="00985E94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F148D8" w:rsidRPr="00985E94" w:rsidRDefault="00985E94" w:rsidP="00985E9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85E94">
        <w:rPr>
          <w:rFonts w:ascii="Times New Roman" w:hAnsi="Times New Roman" w:cs="Times New Roman"/>
          <w:b/>
          <w:sz w:val="32"/>
          <w:szCs w:val="32"/>
        </w:rPr>
        <w:t>по проведенным открытым урокам,  посвященным Дню разгрома советскими войсками немецко-фашистских войск в битве за Кавказ.</w:t>
      </w:r>
    </w:p>
    <w:p w:rsidR="00985E94" w:rsidRPr="00985E94" w:rsidRDefault="00985E94" w:rsidP="00985E94">
      <w:pPr>
        <w:pStyle w:val="a3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85E94" w:rsidRPr="004417A1" w:rsidRDefault="003A75F8" w:rsidP="00985E94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80808"/>
          <w:sz w:val="21"/>
          <w:szCs w:val="21"/>
          <w:lang w:eastAsia="ru-RU"/>
        </w:rPr>
        <w:t xml:space="preserve">      </w:t>
      </w:r>
      <w:r w:rsidR="004140A6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  20</w:t>
      </w:r>
      <w:r w:rsidR="004140A6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20г. в МБОУ "Гимназия №13" </w:t>
      </w:r>
      <w:proofErr w:type="spellStart"/>
      <w:r w:rsidR="004140A6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им.С.Д.Диканиева</w:t>
      </w:r>
      <w:proofErr w:type="spellEnd"/>
      <w:r w:rsidR="004140A6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Единый Урок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Мужества, посвященного 77-годовщине памятной даты- День завершения битвы за Кавказ и освобождение Северного Кавказа от немецко-фашистских захватчиков,  а также в целях патриотического воспитания учащихся, уважения к истории Отечества, традициям, культурному и историческому прошлому   своей страны, ветеранам Великой Отечествен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войны, любви к Родине и популяризации знани</w:t>
      </w:r>
      <w:r w:rsidR="004140A6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й  о  Днях воинской славы России.</w:t>
      </w:r>
    </w:p>
    <w:p w:rsidR="00985E94" w:rsidRPr="004417A1" w:rsidRDefault="00985E94" w:rsidP="00985E94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Учащимся в наглядной презентационной форме было рассказано о тяжёлом для всех жителей Кубани периоде гитлеровской оккупации. Дети узнали, что битва за Кавказ имела для нашей Родины  жизненно важное значение, а сама борьба с врагом приняла крайне ожесточённый  характер. Было отражено партизанское движение на территории Краснодарского края, занятой врагом.</w:t>
      </w:r>
    </w:p>
    <w:p w:rsidR="003A75F8" w:rsidRPr="004417A1" w:rsidRDefault="00985E94" w:rsidP="00985E94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3A75F8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б</w:t>
      </w:r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проведены учителями истории: Щербиной Н.О., </w:t>
      </w:r>
      <w:proofErr w:type="spellStart"/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Байгираевой</w:t>
      </w:r>
      <w:proofErr w:type="spellEnd"/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М.Х., </w:t>
      </w:r>
      <w:proofErr w:type="spellStart"/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Умархановой</w:t>
      </w:r>
      <w:proofErr w:type="spellEnd"/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Х.М., Идрисовым Р.Х.и </w:t>
      </w:r>
      <w:proofErr w:type="spellStart"/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Сабралиевой</w:t>
      </w:r>
      <w:proofErr w:type="spellEnd"/>
      <w:r w:rsidR="002A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Т.У.</w:t>
      </w:r>
    </w:p>
    <w:p w:rsidR="00985E94" w:rsidRPr="004417A1" w:rsidRDefault="003A75F8" w:rsidP="00985E94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материал сопровождался видеофрагментами, как современными, так и хроникальными, времен Великой Отечественной войны.  В ходе Урока ребята узнали, что битва за Кавказ была одной из самых длительных и кровопролитных сражений Великой Отечественной войны. Она продолжалась 483 дня с 25 июля 1942 г. по 9 октября 1943 г. В результате активных боевых действий в этот день, 9 октября 1943 г., Красная армия полностью завершила освобождение территории Северного Кавказа от оккупантов. Победа советских войск на Кавказе имела большое политическое и военное значение : была разгромлена южная группировка врага и полностью очищены от гитлеровских войск Кубань, Таманский полуостров и весь Север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Кавказ. Тем самым была окончательно ликвидирована угроза нефтяным рай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онам Грозного и Баку, созданы благоприятные условия для последующих наступа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действий советских войск. В ознаменование этой победы Указом Президиума Верховного Совета СССР от 1 мая 1944 г. учреждена медаль «За оборону Кавказа», которой были награждены 870 тыс. человек.</w:t>
      </w:r>
    </w:p>
    <w:p w:rsidR="00985E94" w:rsidRPr="004417A1" w:rsidRDefault="00985E94" w:rsidP="00985E94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заключении ученики сделали самостоятельный вывод о том, что даже спустя более 75 лет необходимо помнить о самых героических страницах истории и нашей страны и своей малой Родины</w:t>
      </w:r>
    </w:p>
    <w:p w:rsidR="004417A1" w:rsidRDefault="004417A1" w:rsidP="00985E94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="00985E94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Уроком были охвачены все учащи</w:t>
      </w:r>
      <w:r w:rsidR="003A75F8"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8-11 классов.</w:t>
      </w:r>
    </w:p>
    <w:p w:rsidR="002A7FF6" w:rsidRPr="004417A1" w:rsidRDefault="00985E94" w:rsidP="00985E94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  Содержание Урока было пронизано чувством уважения к боевому прошлому, к трудолюбивому героическому народу нашего края и направлено на воспитание чувства гордости за свою малую родину. В завершение Урока Мужества    была объявлена Минута молчания.</w:t>
      </w:r>
    </w:p>
    <w:p w:rsidR="003A75F8" w:rsidRDefault="00985E94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17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Pr="004417A1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Щербина Н.О.</w:t>
      </w:r>
    </w:p>
    <w:p w:rsidR="003A75F8" w:rsidRDefault="005948F5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64335" cy="4277698"/>
            <wp:effectExtent l="133350" t="76200" r="126865" b="84752"/>
            <wp:docPr id="2" name="Рисунок 1" descr="C:\Users\2\Desktop\2020план\IMG-202010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0план\IMG-20201010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709" cy="42825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A7FF6" w:rsidRPr="004417A1" w:rsidRDefault="002A7FF6" w:rsidP="00985E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Умарханова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Х.М.</w:t>
      </w:r>
    </w:p>
    <w:p w:rsidR="002A7FF6" w:rsidRDefault="005948F5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9377" cy="3730583"/>
            <wp:effectExtent l="133350" t="57150" r="112273" b="60367"/>
            <wp:docPr id="3" name="Рисунок 2" descr="C:\Users\2\AppData\Local\Temp\Rar$DIa380.49963\IMG-202010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AppData\Local\Temp\Rar$DIa380.49963\IMG-20201010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93" cy="37245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A7FF6" w:rsidRDefault="002A7FF6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Идрисов Р.Х.</w:t>
      </w:r>
    </w:p>
    <w:p w:rsidR="003A75F8" w:rsidRDefault="00A60278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5228" cy="4213292"/>
            <wp:effectExtent l="133350" t="76200" r="122622" b="72958"/>
            <wp:docPr id="4" name="Рисунок 3" descr="C:\Users\2\AppData\Local\Temp\Rar$DIa4072.45724\image-10-10-20-09-50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AppData\Local\Temp\Rar$DIa4072.45724\image-10-10-20-09-50-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648" cy="4212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0278" w:rsidRDefault="002A7FF6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2A7FF6" w:rsidRDefault="00A60278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3077" cy="3707860"/>
            <wp:effectExtent l="152400" t="76200" r="114773" b="83090"/>
            <wp:docPr id="5" name="Рисунок 4" descr="C:\Users\2\Downloads\attachmen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ownloads\attachment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068" cy="3710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A7FF6" w:rsidRDefault="002A7FF6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Т.У.</w:t>
      </w:r>
    </w:p>
    <w:p w:rsidR="00A60278" w:rsidRPr="004417A1" w:rsidRDefault="00A60278" w:rsidP="0098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3164" cy="3696985"/>
            <wp:effectExtent l="152400" t="76200" r="128486" b="74915"/>
            <wp:docPr id="6" name="Рисунок 5" descr="C:\Users\2\Downloads\PHOTO-2020-10-09-18-3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ownloads\PHOTO-2020-10-09-18-33-4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37" cy="37001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60278" w:rsidRPr="004417A1" w:rsidSect="00F1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985E94"/>
    <w:rsid w:val="002A7C72"/>
    <w:rsid w:val="002A7FF6"/>
    <w:rsid w:val="003A75F8"/>
    <w:rsid w:val="004140A6"/>
    <w:rsid w:val="004417A1"/>
    <w:rsid w:val="00463A06"/>
    <w:rsid w:val="004C1E20"/>
    <w:rsid w:val="00542F4E"/>
    <w:rsid w:val="00582715"/>
    <w:rsid w:val="005948F5"/>
    <w:rsid w:val="00985E94"/>
    <w:rsid w:val="00A60278"/>
    <w:rsid w:val="00D1210D"/>
    <w:rsid w:val="00F1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E9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8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5E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05DC-A1FD-40C7-B43E-7C03EC7F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cp:lastPrinted>2020-10-10T10:03:00Z</cp:lastPrinted>
  <dcterms:created xsi:type="dcterms:W3CDTF">2020-10-09T14:37:00Z</dcterms:created>
  <dcterms:modified xsi:type="dcterms:W3CDTF">2020-10-10T10:09:00Z</dcterms:modified>
</cp:coreProperties>
</file>