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5B" w:rsidRDefault="00D12EB4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477520</wp:posOffset>
                </wp:positionH>
                <wp:positionV relativeFrom="page">
                  <wp:posOffset>2238375</wp:posOffset>
                </wp:positionV>
                <wp:extent cx="6754495" cy="0"/>
                <wp:effectExtent l="10795" t="9525" r="698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7.6pt;margin-top:176.25pt;width:531.8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7F255B" w:rsidRDefault="007F255B">
      <w:pPr>
        <w:framePr w:wrap="none" w:vAnchor="page" w:hAnchor="page" w:x="5462" w:y="962"/>
      </w:pPr>
    </w:p>
    <w:p w:rsidR="007F255B" w:rsidRDefault="00D12EB4">
      <w:pPr>
        <w:pStyle w:val="30"/>
        <w:framePr w:w="3946" w:h="2237" w:hRule="exact" w:wrap="none" w:vAnchor="page" w:hAnchor="page" w:x="1008" w:y="1255"/>
        <w:shd w:val="clear" w:color="auto" w:fill="auto"/>
        <w:ind w:firstLine="580"/>
      </w:pPr>
      <w:r>
        <w:rPr>
          <w:rStyle w:val="39pt"/>
        </w:rPr>
        <w:t xml:space="preserve">МЭРИЯ г. АРГУН </w:t>
      </w:r>
      <w:r>
        <w:t>Муниципальное учреждение « Департамент образования г.Аргун» Муниципальное бюджетное общеобразовательное учреждение « Гимназия №13» г. Аргуна имени С.Д.Диканиева</w:t>
      </w:r>
    </w:p>
    <w:p w:rsidR="007F255B" w:rsidRDefault="00D12EB4">
      <w:pPr>
        <w:pStyle w:val="30"/>
        <w:framePr w:w="4195" w:h="2246" w:hRule="exact" w:wrap="none" w:vAnchor="page" w:hAnchor="page" w:x="6796" w:y="1231"/>
        <w:shd w:val="clear" w:color="auto" w:fill="auto"/>
        <w:spacing w:line="312" w:lineRule="exact"/>
        <w:ind w:firstLine="1320"/>
      </w:pPr>
      <w:r>
        <w:rPr>
          <w:rStyle w:val="39pt"/>
        </w:rPr>
        <w:t xml:space="preserve">АРГУН - Г1 АЛИН МЭРИ </w:t>
      </w:r>
      <w:r>
        <w:t xml:space="preserve">Муниципальни хьукмат « Аргун-г1алин дешаран департамент» Муниципальни бюджетан юкъарадешаран хьукмат Аргун-г1алин Диканиев Саймин ц1арах йолу «13-г 1а </w:t>
      </w:r>
      <w:r>
        <w:rPr>
          <w:rStyle w:val="39pt"/>
        </w:rPr>
        <w:t>ГИМНАЗИ»</w:t>
      </w:r>
    </w:p>
    <w:p w:rsidR="007F255B" w:rsidRDefault="00D12EB4">
      <w:pPr>
        <w:pStyle w:val="40"/>
        <w:framePr w:w="10445" w:h="567" w:hRule="exact" w:wrap="none" w:vAnchor="page" w:hAnchor="page" w:x="1008" w:y="3512"/>
        <w:shd w:val="clear" w:color="auto" w:fill="auto"/>
        <w:spacing w:after="0"/>
        <w:ind w:left="2600"/>
      </w:pPr>
      <w:r>
        <w:t xml:space="preserve">366310, Чеченская Республика, г. Аргун, ул. Школьная,133а 5 тел./факс:8(87147) 2-22-44 </w:t>
      </w:r>
      <w:r>
        <w:rPr>
          <w:lang w:val="en-US" w:eastAsia="en-US" w:bidi="en-US"/>
        </w:rPr>
        <w:t>e</w:t>
      </w:r>
      <w:r w:rsidRPr="00D12EB4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D12EB4">
        <w:rPr>
          <w:lang w:eastAsia="en-US" w:bidi="en-US"/>
        </w:rPr>
        <w:t xml:space="preserve">; </w:t>
      </w:r>
      <w:hyperlink r:id="rId8" w:history="1">
        <w:r>
          <w:rPr>
            <w:rStyle w:val="a3"/>
          </w:rPr>
          <w:t>matash55@mail.ru</w:t>
        </w:r>
      </w:hyperlink>
      <w:r w:rsidRPr="00D12EB4">
        <w:rPr>
          <w:lang w:eastAsia="en-US" w:bidi="en-US"/>
        </w:rPr>
        <w:t xml:space="preserve"> </w:t>
      </w:r>
      <w:r>
        <w:t xml:space="preserve">; </w:t>
      </w:r>
      <w:hyperlink r:id="rId9" w:history="1">
        <w:r>
          <w:rPr>
            <w:rStyle w:val="a3"/>
            <w:lang w:val="en-US" w:eastAsia="en-US" w:bidi="en-US"/>
          </w:rPr>
          <w:t>http</w:t>
        </w:r>
        <w:r w:rsidRPr="00D12EB4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</w:hyperlink>
      <w:r w:rsidRPr="00D12EB4">
        <w:rPr>
          <w:lang w:eastAsia="en-US" w:bidi="en-US"/>
        </w:rPr>
        <w:t xml:space="preserve">. </w:t>
      </w:r>
      <w:r>
        <w:rPr>
          <w:rStyle w:val="41"/>
          <w:b/>
          <w:bCs/>
        </w:rPr>
        <w:t>argunl</w:t>
      </w:r>
      <w:r w:rsidRPr="00D12EB4">
        <w:rPr>
          <w:rStyle w:val="41"/>
          <w:b/>
          <w:bCs/>
          <w:lang w:val="ru-RU"/>
        </w:rPr>
        <w:t>3.</w:t>
      </w:r>
      <w:r>
        <w:rPr>
          <w:rStyle w:val="41"/>
          <w:b/>
          <w:bCs/>
        </w:rPr>
        <w:t>edu</w:t>
      </w:r>
      <w:r w:rsidRPr="00D12EB4">
        <w:rPr>
          <w:rStyle w:val="41"/>
          <w:b/>
          <w:bCs/>
          <w:lang w:val="ru-RU"/>
        </w:rPr>
        <w:t>95.</w:t>
      </w:r>
      <w:r>
        <w:rPr>
          <w:rStyle w:val="41"/>
          <w:b/>
          <w:bCs/>
        </w:rPr>
        <w:t>ru</w:t>
      </w:r>
    </w:p>
    <w:p w:rsidR="007F255B" w:rsidRDefault="00D12EB4">
      <w:pPr>
        <w:pStyle w:val="30"/>
        <w:framePr w:wrap="none" w:vAnchor="page" w:hAnchor="page" w:x="1008" w:y="4323"/>
        <w:shd w:val="clear" w:color="auto" w:fill="auto"/>
        <w:spacing w:line="240" w:lineRule="exact"/>
        <w:ind w:left="4280"/>
      </w:pPr>
      <w:r>
        <w:t>ПРИКАЗ</w:t>
      </w:r>
    </w:p>
    <w:p w:rsidR="007F255B" w:rsidRDefault="00D12EB4">
      <w:pPr>
        <w:pStyle w:val="50"/>
        <w:framePr w:wrap="none" w:vAnchor="page" w:hAnchor="page" w:x="1008" w:y="4650"/>
        <w:shd w:val="clear" w:color="auto" w:fill="auto"/>
        <w:spacing w:before="0" w:after="0" w:line="240" w:lineRule="exact"/>
        <w:ind w:left="620" w:right="7565"/>
      </w:pPr>
      <w:r>
        <w:t>17 декабря 2020г.</w:t>
      </w:r>
    </w:p>
    <w:p w:rsidR="007F255B" w:rsidRDefault="00D12EB4">
      <w:pPr>
        <w:pStyle w:val="50"/>
        <w:framePr w:wrap="none" w:vAnchor="page" w:hAnchor="page" w:x="8630" w:y="4635"/>
        <w:shd w:val="clear" w:color="auto" w:fill="auto"/>
        <w:spacing w:before="0" w:after="0" w:line="240" w:lineRule="exact"/>
        <w:jc w:val="left"/>
      </w:pPr>
      <w:r>
        <w:t>№01-11/194.1-од</w:t>
      </w:r>
    </w:p>
    <w:p w:rsidR="007F255B" w:rsidRDefault="00D12EB4">
      <w:pPr>
        <w:pStyle w:val="60"/>
        <w:framePr w:wrap="none" w:vAnchor="page" w:hAnchor="page" w:x="1008" w:y="5192"/>
        <w:shd w:val="clear" w:color="auto" w:fill="auto"/>
        <w:spacing w:before="0" w:after="0" w:line="180" w:lineRule="exact"/>
        <w:ind w:left="5080"/>
      </w:pPr>
      <w:r>
        <w:t>г. Аргун</w:t>
      </w:r>
    </w:p>
    <w:p w:rsidR="007F255B" w:rsidRDefault="00D12EB4">
      <w:pPr>
        <w:pStyle w:val="50"/>
        <w:framePr w:w="10445" w:h="4738" w:hRule="exact" w:wrap="none" w:vAnchor="page" w:hAnchor="page" w:x="1008" w:y="5630"/>
        <w:shd w:val="clear" w:color="auto" w:fill="auto"/>
        <w:spacing w:before="0" w:after="254" w:line="274" w:lineRule="exact"/>
        <w:ind w:left="620" w:right="4620"/>
        <w:jc w:val="left"/>
      </w:pPr>
      <w:r>
        <w:t>Утверждение пакета нормативных документов о противодействии коррупции</w:t>
      </w:r>
    </w:p>
    <w:p w:rsidR="007F255B" w:rsidRDefault="00D12EB4">
      <w:pPr>
        <w:pStyle w:val="20"/>
        <w:framePr w:w="10445" w:h="4738" w:hRule="exact" w:wrap="none" w:vAnchor="page" w:hAnchor="page" w:x="1008" w:y="5630"/>
        <w:shd w:val="clear" w:color="auto" w:fill="auto"/>
        <w:spacing w:before="0" w:after="477"/>
        <w:ind w:left="620" w:firstLine="260"/>
      </w:pPr>
      <w:r>
        <w:t xml:space="preserve">На основании требований </w:t>
      </w:r>
      <w:r>
        <w:t>статьи 133 ФЗ от 25.12.2008г. №273-Ф3 «О противодействии коррупции»</w:t>
      </w:r>
    </w:p>
    <w:p w:rsidR="007F255B" w:rsidRDefault="00D12EB4">
      <w:pPr>
        <w:pStyle w:val="70"/>
        <w:framePr w:w="10445" w:h="4738" w:hRule="exact" w:wrap="none" w:vAnchor="page" w:hAnchor="page" w:x="1008" w:y="5630"/>
        <w:shd w:val="clear" w:color="auto" w:fill="auto"/>
        <w:spacing w:before="0" w:after="148" w:line="260" w:lineRule="exact"/>
        <w:ind w:left="980"/>
      </w:pPr>
      <w:r>
        <w:t>ПРИКАЗЫВАЮ:</w:t>
      </w:r>
    </w:p>
    <w:p w:rsidR="007F255B" w:rsidRDefault="00D12EB4">
      <w:pPr>
        <w:pStyle w:val="20"/>
        <w:framePr w:w="10445" w:h="4738" w:hRule="exact" w:wrap="none" w:vAnchor="page" w:hAnchor="page" w:x="1008" w:y="5630"/>
        <w:shd w:val="clear" w:color="auto" w:fill="auto"/>
        <w:spacing w:before="0" w:after="0" w:line="365" w:lineRule="exact"/>
        <w:ind w:left="620"/>
      </w:pPr>
      <w:r>
        <w:t>1. Утвердить пакет нормативных документов о противодействии коррупции, принятых на педагогическом совете</w:t>
      </w:r>
    </w:p>
    <w:p w:rsidR="007F255B" w:rsidRDefault="00D12EB4">
      <w:pPr>
        <w:pStyle w:val="20"/>
        <w:framePr w:w="10445" w:h="4738" w:hRule="exact" w:wrap="none" w:vAnchor="page" w:hAnchor="page" w:x="1008" w:y="5630"/>
        <w:numPr>
          <w:ilvl w:val="0"/>
          <w:numId w:val="1"/>
        </w:numPr>
        <w:shd w:val="clear" w:color="auto" w:fill="auto"/>
        <w:tabs>
          <w:tab w:val="left" w:pos="892"/>
        </w:tabs>
        <w:spacing w:before="0" w:after="0" w:line="365" w:lineRule="exact"/>
        <w:ind w:left="620"/>
        <w:jc w:val="both"/>
      </w:pPr>
      <w:r>
        <w:t>положение об антикоррупционной политике</w:t>
      </w:r>
    </w:p>
    <w:p w:rsidR="007F255B" w:rsidRDefault="00D12EB4">
      <w:pPr>
        <w:pStyle w:val="20"/>
        <w:framePr w:w="10445" w:h="4738" w:hRule="exact" w:wrap="none" w:vAnchor="page" w:hAnchor="page" w:x="1008" w:y="5630"/>
        <w:numPr>
          <w:ilvl w:val="0"/>
          <w:numId w:val="1"/>
        </w:numPr>
        <w:shd w:val="clear" w:color="auto" w:fill="auto"/>
        <w:tabs>
          <w:tab w:val="left" w:pos="892"/>
        </w:tabs>
        <w:spacing w:before="0" w:after="0" w:line="365" w:lineRule="exact"/>
        <w:ind w:left="620"/>
        <w:jc w:val="both"/>
      </w:pPr>
      <w:r>
        <w:t xml:space="preserve">кодекс этики служебного </w:t>
      </w:r>
      <w:r>
        <w:t>поведения работников организации;</w:t>
      </w:r>
    </w:p>
    <w:p w:rsidR="007F255B" w:rsidRDefault="00D12EB4">
      <w:pPr>
        <w:pStyle w:val="20"/>
        <w:framePr w:w="10445" w:h="4738" w:hRule="exact" w:wrap="none" w:vAnchor="page" w:hAnchor="page" w:x="1008" w:y="5630"/>
        <w:numPr>
          <w:ilvl w:val="0"/>
          <w:numId w:val="1"/>
        </w:numPr>
        <w:shd w:val="clear" w:color="auto" w:fill="auto"/>
        <w:tabs>
          <w:tab w:val="left" w:pos="892"/>
        </w:tabs>
        <w:spacing w:before="0" w:after="0" w:line="365" w:lineRule="exact"/>
        <w:ind w:left="620"/>
        <w:jc w:val="both"/>
      </w:pPr>
      <w:r>
        <w:t>положение о конфликте интересов;</w:t>
      </w:r>
    </w:p>
    <w:p w:rsidR="007F255B" w:rsidRDefault="00D12EB4">
      <w:pPr>
        <w:pStyle w:val="20"/>
        <w:framePr w:w="10445" w:h="4738" w:hRule="exact" w:wrap="none" w:vAnchor="page" w:hAnchor="page" w:x="1008" w:y="5630"/>
        <w:numPr>
          <w:ilvl w:val="0"/>
          <w:numId w:val="1"/>
        </w:numPr>
        <w:shd w:val="clear" w:color="auto" w:fill="auto"/>
        <w:tabs>
          <w:tab w:val="left" w:pos="892"/>
        </w:tabs>
        <w:spacing w:before="0" w:after="0" w:line="365" w:lineRule="exact"/>
        <w:ind w:left="620"/>
        <w:jc w:val="both"/>
      </w:pPr>
      <w:r>
        <w:t>порядок уведомления о склонении к совершению коррупционных нарушения .</w:t>
      </w:r>
    </w:p>
    <w:p w:rsidR="007F255B" w:rsidRDefault="00D12EB4">
      <w:pPr>
        <w:pStyle w:val="20"/>
        <w:framePr w:w="10445" w:h="443" w:hRule="exact" w:wrap="none" w:vAnchor="page" w:hAnchor="page" w:x="1008" w:y="10768"/>
        <w:shd w:val="clear" w:color="auto" w:fill="auto"/>
        <w:spacing w:before="0" w:after="0" w:line="260" w:lineRule="exact"/>
        <w:ind w:right="4262"/>
        <w:jc w:val="right"/>
      </w:pPr>
      <w:r>
        <w:t>2. Контроль исполнения данного приказд;’^,^</w:t>
      </w:r>
    </w:p>
    <w:p w:rsidR="007F255B" w:rsidRDefault="00D12EB4">
      <w:pPr>
        <w:pStyle w:val="a7"/>
        <w:framePr w:wrap="none" w:vAnchor="page" w:hAnchor="page" w:x="2611" w:y="11824"/>
        <w:shd w:val="clear" w:color="auto" w:fill="auto"/>
        <w:spacing w:line="260" w:lineRule="exact"/>
      </w:pPr>
      <w:r>
        <w:t>И.о. директора гимназии №13</w:t>
      </w:r>
    </w:p>
    <w:p w:rsidR="007F255B" w:rsidRDefault="007F255B">
      <w:pPr>
        <w:framePr w:wrap="none" w:vAnchor="page" w:hAnchor="page" w:x="7094" w:y="10542"/>
      </w:pPr>
    </w:p>
    <w:p w:rsidR="007F255B" w:rsidRDefault="00D12EB4">
      <w:pPr>
        <w:pStyle w:val="a7"/>
        <w:framePr w:wrap="none" w:vAnchor="page" w:hAnchor="page" w:x="1843" w:y="12516"/>
        <w:shd w:val="clear" w:color="auto" w:fill="auto"/>
        <w:spacing w:line="260" w:lineRule="exact"/>
      </w:pPr>
      <w:r>
        <w:t>С приказом ознакомлена:</w:t>
      </w:r>
    </w:p>
    <w:p w:rsidR="007F255B" w:rsidRDefault="00D12EB4">
      <w:pPr>
        <w:pStyle w:val="a7"/>
        <w:framePr w:wrap="none" w:vAnchor="page" w:hAnchor="page" w:x="1833" w:y="13365"/>
        <w:shd w:val="clear" w:color="auto" w:fill="auto"/>
        <w:spacing w:line="260" w:lineRule="exact"/>
      </w:pPr>
      <w:r>
        <w:t>Зам. директора по ВР</w:t>
      </w:r>
    </w:p>
    <w:p w:rsidR="007F255B" w:rsidRDefault="00D12EB4">
      <w:pPr>
        <w:pStyle w:val="a7"/>
        <w:framePr w:wrap="none" w:vAnchor="page" w:hAnchor="page" w:x="8409" w:y="10759"/>
        <w:shd w:val="clear" w:color="auto" w:fill="auto"/>
        <w:spacing w:line="260" w:lineRule="exact"/>
      </w:pPr>
      <w:r>
        <w:t>собой.</w:t>
      </w:r>
    </w:p>
    <w:p w:rsidR="007F255B" w:rsidRDefault="00D12EB4">
      <w:pPr>
        <w:pStyle w:val="a7"/>
        <w:framePr w:wrap="none" w:vAnchor="page" w:hAnchor="page" w:x="8572" w:y="11839"/>
        <w:shd w:val="clear" w:color="auto" w:fill="auto"/>
        <w:spacing w:line="260" w:lineRule="exact"/>
      </w:pPr>
      <w:r>
        <w:t>амцуева</w:t>
      </w:r>
    </w:p>
    <w:p w:rsidR="007F255B" w:rsidRDefault="00D12EB4">
      <w:pPr>
        <w:pStyle w:val="a7"/>
        <w:framePr w:wrap="none" w:vAnchor="page" w:hAnchor="page" w:x="7123" w:y="13417"/>
        <w:shd w:val="clear" w:color="auto" w:fill="auto"/>
        <w:spacing w:line="260" w:lineRule="exact"/>
      </w:pPr>
      <w:r>
        <w:t>Х.Б.Багаева</w:t>
      </w:r>
    </w:p>
    <w:p w:rsidR="007F255B" w:rsidRDefault="00D12EB4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3296920</wp:posOffset>
            </wp:positionH>
            <wp:positionV relativeFrom="page">
              <wp:posOffset>205740</wp:posOffset>
            </wp:positionV>
            <wp:extent cx="603250" cy="530225"/>
            <wp:effectExtent l="0" t="0" r="6350" b="3175"/>
            <wp:wrapNone/>
            <wp:docPr id="2" name="Рисунок 2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3071495</wp:posOffset>
            </wp:positionH>
            <wp:positionV relativeFrom="page">
              <wp:posOffset>6831965</wp:posOffset>
            </wp:positionV>
            <wp:extent cx="2371090" cy="1896110"/>
            <wp:effectExtent l="0" t="0" r="0" b="8890"/>
            <wp:wrapNone/>
            <wp:docPr id="3" name="Рисунок 3" descr="C:\Users\-92C9~1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255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EB4" w:rsidRDefault="00D12EB4">
      <w:r>
        <w:separator/>
      </w:r>
    </w:p>
  </w:endnote>
  <w:endnote w:type="continuationSeparator" w:id="0">
    <w:p w:rsidR="00D12EB4" w:rsidRDefault="00D1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EB4" w:rsidRDefault="00D12EB4"/>
  </w:footnote>
  <w:footnote w:type="continuationSeparator" w:id="0">
    <w:p w:rsidR="00D12EB4" w:rsidRDefault="00D12E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F7C09"/>
    <w:multiLevelType w:val="multilevel"/>
    <w:tmpl w:val="682CBB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5B"/>
    <w:rsid w:val="007F255B"/>
    <w:rsid w:val="00D1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9pt">
    <w:name w:val="Основной текст (3) + 9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64" w:lineRule="exact"/>
      <w:ind w:hanging="106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420" w:line="331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300" w:line="0" w:lineRule="atLeast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9pt">
    <w:name w:val="Основной текст (3) + 9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64" w:lineRule="exact"/>
      <w:ind w:hanging="106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420" w:line="331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300" w:line="0" w:lineRule="atLeast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ash55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2021-02-16T10:56:00Z</dcterms:created>
  <dcterms:modified xsi:type="dcterms:W3CDTF">2021-02-16T10:56:00Z</dcterms:modified>
</cp:coreProperties>
</file>