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655" w:rsidRDefault="00DA38AE">
      <w:pPr>
        <w:pStyle w:val="30"/>
        <w:framePr w:w="7056" w:h="696" w:hRule="exact" w:wrap="none" w:vAnchor="page" w:hAnchor="page" w:x="2364" w:y="534"/>
        <w:shd w:val="clear" w:color="auto" w:fill="auto"/>
        <w:ind w:left="1000"/>
      </w:pPr>
      <w:r>
        <w:t>Муниципальное бюджетное общеобразовательное учреждение</w:t>
      </w:r>
    </w:p>
    <w:p w:rsidR="008D6655" w:rsidRDefault="00DA38AE">
      <w:pPr>
        <w:pStyle w:val="30"/>
        <w:framePr w:w="7056" w:h="696" w:hRule="exact" w:wrap="none" w:vAnchor="page" w:hAnchor="page" w:x="2364" w:y="534"/>
        <w:shd w:val="clear" w:color="auto" w:fill="auto"/>
        <w:ind w:left="1000" w:firstLine="0"/>
      </w:pPr>
      <w:r>
        <w:t>«Гимназия №13» г. Аргуна им. С Д.</w:t>
      </w:r>
    </w:p>
    <w:p w:rsidR="008D6655" w:rsidRDefault="00DA38AE">
      <w:pPr>
        <w:pStyle w:val="40"/>
        <w:framePr w:w="2813" w:h="1229" w:hRule="exact" w:wrap="none" w:vAnchor="page" w:hAnchor="page" w:x="1058" w:y="1275"/>
        <w:shd w:val="clear" w:color="auto" w:fill="auto"/>
      </w:pPr>
      <w:r>
        <w:t>Принято</w:t>
      </w:r>
    </w:p>
    <w:p w:rsidR="008D6655" w:rsidRDefault="00DA38AE">
      <w:pPr>
        <w:pStyle w:val="40"/>
        <w:framePr w:w="2813" w:h="1229" w:hRule="exact" w:wrap="none" w:vAnchor="page" w:hAnchor="page" w:x="1058" w:y="1275"/>
        <w:shd w:val="clear" w:color="auto" w:fill="auto"/>
      </w:pPr>
      <w:r>
        <w:t>Советом МБОУ «Гимназия №13»</w:t>
      </w:r>
    </w:p>
    <w:p w:rsidR="008D6655" w:rsidRDefault="00DA38AE">
      <w:pPr>
        <w:pStyle w:val="40"/>
        <w:framePr w:w="2813" w:h="1229" w:hRule="exact" w:wrap="none" w:vAnchor="page" w:hAnchor="page" w:x="1058" w:y="1275"/>
        <w:shd w:val="clear" w:color="auto" w:fill="auto"/>
      </w:pPr>
      <w:r>
        <w:t>г. Аргун,</w:t>
      </w:r>
    </w:p>
    <w:p w:rsidR="008D6655" w:rsidRDefault="00DA38AE">
      <w:pPr>
        <w:pStyle w:val="40"/>
        <w:framePr w:w="2813" w:h="1229" w:hRule="exact" w:wrap="none" w:vAnchor="page" w:hAnchor="page" w:x="1058" w:y="1275"/>
        <w:shd w:val="clear" w:color="auto" w:fill="auto"/>
      </w:pPr>
      <w:r>
        <w:t>протокол №</w:t>
      </w:r>
    </w:p>
    <w:p w:rsidR="008D6655" w:rsidRDefault="00DA38AE">
      <w:pPr>
        <w:pStyle w:val="40"/>
        <w:framePr w:w="2813" w:h="1229" w:hRule="exact" w:wrap="none" w:vAnchor="page" w:hAnchor="page" w:x="1058" w:y="1275"/>
        <w:shd w:val="clear" w:color="auto" w:fill="auto"/>
      </w:pPr>
      <w:r>
        <w:t>20</w:t>
      </w:r>
      <w:r>
        <w:rPr>
          <w:rStyle w:val="41"/>
          <w:b/>
          <w:bCs/>
        </w:rPr>
        <w:t>//</w:t>
      </w:r>
      <w:r>
        <w:t xml:space="preserve"> г.</w:t>
      </w:r>
    </w:p>
    <w:p w:rsidR="008D6655" w:rsidRPr="00DA38AE" w:rsidRDefault="00DA38AE">
      <w:pPr>
        <w:pStyle w:val="50"/>
        <w:framePr w:wrap="none" w:vAnchor="page" w:hAnchor="page" w:x="1980" w:y="1773"/>
        <w:shd w:val="clear" w:color="auto" w:fill="auto"/>
        <w:spacing w:line="420" w:lineRule="exact"/>
        <w:rPr>
          <w:lang w:val="ru-RU"/>
        </w:rPr>
      </w:pPr>
      <w:r>
        <w:rPr>
          <w:lang w:val="ru-RU"/>
        </w:rPr>
        <w:t xml:space="preserve">1  </w:t>
      </w:r>
    </w:p>
    <w:p w:rsidR="008D6655" w:rsidRDefault="00DA38AE">
      <w:pPr>
        <w:pStyle w:val="a5"/>
        <w:framePr w:w="3130" w:h="1233" w:hRule="exact" w:wrap="none" w:vAnchor="page" w:hAnchor="page" w:x="4351" w:y="1271"/>
        <w:shd w:val="clear" w:color="auto" w:fill="auto"/>
      </w:pPr>
      <w:r>
        <w:t>Согласовано:</w:t>
      </w:r>
    </w:p>
    <w:p w:rsidR="008D6655" w:rsidRDefault="00DA38AE">
      <w:pPr>
        <w:pStyle w:val="a5"/>
        <w:framePr w:w="3130" w:h="1233" w:hRule="exact" w:wrap="none" w:vAnchor="page" w:hAnchor="page" w:x="4351" w:y="1271"/>
        <w:shd w:val="clear" w:color="auto" w:fill="auto"/>
        <w:ind w:right="1020"/>
      </w:pPr>
      <w:r>
        <w:t xml:space="preserve">Председатель ПК МБОУ «Г имназия </w:t>
      </w:r>
      <w:r w:rsidRPr="00DA38AE">
        <w:rPr>
          <w:lang w:eastAsia="en-US" w:bidi="en-US"/>
        </w:rPr>
        <w:t>№</w:t>
      </w:r>
      <w:r>
        <w:rPr>
          <w:lang w:val="en-US" w:eastAsia="en-US" w:bidi="en-US"/>
        </w:rPr>
        <w:t>J</w:t>
      </w:r>
      <w:r w:rsidRPr="00DA38AE">
        <w:rPr>
          <w:lang w:eastAsia="en-US" w:bidi="en-US"/>
        </w:rPr>
        <w:t xml:space="preserve"> </w:t>
      </w:r>
      <w:r>
        <w:t>3»</w:t>
      </w:r>
    </w:p>
    <w:p w:rsidR="008D6655" w:rsidRDefault="00DA38AE">
      <w:pPr>
        <w:pStyle w:val="a5"/>
        <w:framePr w:w="3130" w:h="1233" w:hRule="exact" w:wrap="none" w:vAnchor="page" w:hAnchor="page" w:x="4351" w:y="1271"/>
        <w:shd w:val="clear" w:color="auto" w:fill="auto"/>
        <w:ind w:left="1460" w:firstLine="360"/>
      </w:pPr>
      <w:r>
        <w:t>А.Джабраилова. ^ 2020г.</w:t>
      </w:r>
    </w:p>
    <w:p w:rsidR="008D6655" w:rsidRDefault="00DA38AE">
      <w:pPr>
        <w:pStyle w:val="30"/>
        <w:framePr w:w="9792" w:h="605" w:hRule="exact" w:wrap="none" w:vAnchor="page" w:hAnchor="page" w:x="1020" w:y="3356"/>
        <w:shd w:val="clear" w:color="auto" w:fill="auto"/>
        <w:spacing w:after="34" w:line="240" w:lineRule="exact"/>
        <w:ind w:left="4520" w:firstLine="0"/>
      </w:pPr>
      <w:r>
        <w:t>Положение</w:t>
      </w:r>
    </w:p>
    <w:p w:rsidR="008D6655" w:rsidRDefault="00DA38AE">
      <w:pPr>
        <w:pStyle w:val="30"/>
        <w:framePr w:w="9792" w:h="605" w:hRule="exact" w:wrap="none" w:vAnchor="page" w:hAnchor="page" w:x="1020" w:y="3356"/>
        <w:shd w:val="clear" w:color="auto" w:fill="auto"/>
        <w:spacing w:line="240" w:lineRule="exact"/>
        <w:ind w:firstLine="0"/>
        <w:jc w:val="center"/>
      </w:pPr>
      <w:r>
        <w:t xml:space="preserve">о </w:t>
      </w:r>
      <w:r>
        <w:t>противодействии коррупции</w:t>
      </w:r>
    </w:p>
    <w:p w:rsidR="008D6655" w:rsidRDefault="00DA38AE">
      <w:pPr>
        <w:pStyle w:val="a5"/>
        <w:framePr w:w="874" w:h="1161" w:hRule="exact" w:wrap="none" w:vAnchor="page" w:hAnchor="page" w:x="9861" w:y="1293"/>
        <w:shd w:val="clear" w:color="auto" w:fill="auto"/>
        <w:spacing w:line="221" w:lineRule="exact"/>
      </w:pPr>
      <w:r>
        <w:t>:аю:</w:t>
      </w:r>
    </w:p>
    <w:p w:rsidR="008D6655" w:rsidRDefault="00DA38AE">
      <w:pPr>
        <w:pStyle w:val="a5"/>
        <w:framePr w:w="874" w:h="1161" w:hRule="exact" w:wrap="none" w:vAnchor="page" w:hAnchor="page" w:x="9861" w:y="1293"/>
        <w:shd w:val="clear" w:color="auto" w:fill="auto"/>
        <w:spacing w:line="221" w:lineRule="exact"/>
        <w:ind w:left="87"/>
        <w:jc w:val="center"/>
      </w:pPr>
      <w:r>
        <w:t>ИЯ №13»</w:t>
      </w:r>
    </w:p>
    <w:p w:rsidR="008D6655" w:rsidRDefault="00DA38AE">
      <w:pPr>
        <w:pStyle w:val="a5"/>
        <w:framePr w:w="874" w:h="1161" w:hRule="exact" w:wrap="none" w:vAnchor="page" w:hAnchor="page" w:x="9861" w:y="1293"/>
        <w:shd w:val="clear" w:color="auto" w:fill="auto"/>
        <w:spacing w:after="221" w:line="221" w:lineRule="exact"/>
        <w:ind w:left="192"/>
        <w:jc w:val="center"/>
      </w:pPr>
      <w:r>
        <w:t>цуева</w:t>
      </w:r>
    </w:p>
    <w:p w:rsidR="008D6655" w:rsidRDefault="00DA38AE">
      <w:pPr>
        <w:pStyle w:val="a5"/>
        <w:framePr w:w="874" w:h="1161" w:hRule="exact" w:wrap="none" w:vAnchor="page" w:hAnchor="page" w:x="9861" w:y="1293"/>
        <w:shd w:val="clear" w:color="auto" w:fill="auto"/>
        <w:spacing w:line="170" w:lineRule="exact"/>
        <w:jc w:val="right"/>
      </w:pPr>
      <w:r>
        <w:t>2020г.</w:t>
      </w:r>
    </w:p>
    <w:p w:rsidR="008D6655" w:rsidRDefault="00DA38AE">
      <w:pPr>
        <w:pStyle w:val="20"/>
        <w:framePr w:w="9792" w:h="10866" w:hRule="exact" w:wrap="none" w:vAnchor="page" w:hAnchor="page" w:x="1020" w:y="4136"/>
        <w:shd w:val="clear" w:color="auto" w:fill="auto"/>
        <w:spacing w:before="0"/>
        <w:ind w:firstLine="0"/>
      </w:pPr>
      <w:r>
        <w:t>I. ОБЩИЕ ПОЛОЖЕНИЯ</w:t>
      </w:r>
    </w:p>
    <w:p w:rsidR="008D6655" w:rsidRDefault="00DA38AE">
      <w:pPr>
        <w:pStyle w:val="20"/>
        <w:framePr w:w="9792" w:h="10866" w:hRule="exact" w:wrap="none" w:vAnchor="page" w:hAnchor="page" w:x="1020" w:y="4136"/>
        <w:numPr>
          <w:ilvl w:val="0"/>
          <w:numId w:val="1"/>
        </w:numPr>
        <w:shd w:val="clear" w:color="auto" w:fill="auto"/>
        <w:tabs>
          <w:tab w:val="left" w:pos="1057"/>
        </w:tabs>
        <w:spacing w:before="0"/>
        <w:ind w:firstLine="660"/>
        <w:jc w:val="both"/>
      </w:pPr>
      <w:r>
        <w:t xml:space="preserve">Данное Положение «О противодействии коррупции» (далее - Положение) разработано на основе Федерального закона Российской Федерации </w:t>
      </w:r>
      <w:r>
        <w:rPr>
          <w:rStyle w:val="21"/>
        </w:rPr>
        <w:t xml:space="preserve">от 25 декабря 2008 г. </w:t>
      </w:r>
      <w:r>
        <w:t xml:space="preserve">№ </w:t>
      </w:r>
      <w:r>
        <w:rPr>
          <w:rStyle w:val="21"/>
        </w:rPr>
        <w:t xml:space="preserve">273-ФЗ </w:t>
      </w:r>
      <w:r>
        <w:t xml:space="preserve">«О противодействии </w:t>
      </w:r>
      <w:r>
        <w:t>коррупции».</w:t>
      </w:r>
    </w:p>
    <w:p w:rsidR="008D6655" w:rsidRDefault="00DA38AE">
      <w:pPr>
        <w:pStyle w:val="20"/>
        <w:framePr w:w="9792" w:h="10866" w:hRule="exact" w:wrap="none" w:vAnchor="page" w:hAnchor="page" w:x="1020" w:y="4136"/>
        <w:numPr>
          <w:ilvl w:val="0"/>
          <w:numId w:val="1"/>
        </w:numPr>
        <w:shd w:val="clear" w:color="auto" w:fill="auto"/>
        <w:tabs>
          <w:tab w:val="left" w:pos="1055"/>
        </w:tabs>
        <w:spacing w:before="0"/>
        <w:ind w:firstLine="660"/>
        <w:jc w:val="both"/>
      </w:pPr>
      <w:r>
        <w:t>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 в муниципальном</w:t>
      </w:r>
      <w:r>
        <w:t xml:space="preserve"> бюджетном общеобразовательном учреждении «Гимназия №13» г. Аргун (далее - Гимназия ).</w:t>
      </w:r>
    </w:p>
    <w:p w:rsidR="008D6655" w:rsidRDefault="00DA38AE">
      <w:pPr>
        <w:pStyle w:val="20"/>
        <w:framePr w:w="9792" w:h="10866" w:hRule="exact" w:wrap="none" w:vAnchor="page" w:hAnchor="page" w:x="1020" w:y="4136"/>
        <w:numPr>
          <w:ilvl w:val="0"/>
          <w:numId w:val="1"/>
        </w:numPr>
        <w:shd w:val="clear" w:color="auto" w:fill="auto"/>
        <w:tabs>
          <w:tab w:val="left" w:pos="1137"/>
        </w:tabs>
        <w:spacing w:before="0"/>
        <w:ind w:firstLine="660"/>
        <w:jc w:val="both"/>
      </w:pPr>
      <w:r>
        <w:t xml:space="preserve">Для целей настоящего Положения используются следующие основные </w:t>
      </w:r>
      <w:r>
        <w:rPr>
          <w:rStyle w:val="22"/>
        </w:rPr>
        <w:t>понятия:</w:t>
      </w:r>
    </w:p>
    <w:p w:rsidR="008D6655" w:rsidRDefault="00DA38AE">
      <w:pPr>
        <w:pStyle w:val="20"/>
        <w:framePr w:w="9792" w:h="10866" w:hRule="exact" w:wrap="none" w:vAnchor="page" w:hAnchor="page" w:x="1020" w:y="4136"/>
        <w:numPr>
          <w:ilvl w:val="0"/>
          <w:numId w:val="2"/>
        </w:numPr>
        <w:shd w:val="clear" w:color="auto" w:fill="auto"/>
        <w:tabs>
          <w:tab w:val="left" w:pos="1270"/>
        </w:tabs>
        <w:spacing w:before="0"/>
        <w:ind w:firstLine="660"/>
        <w:jc w:val="both"/>
      </w:pPr>
      <w:r>
        <w:rPr>
          <w:rStyle w:val="21"/>
        </w:rPr>
        <w:t xml:space="preserve">коррупция </w:t>
      </w:r>
      <w:r>
        <w:t xml:space="preserve">- злоупотребление служебным положением, дача взятки, получение взятки, злоупотребление </w:t>
      </w:r>
      <w:r>
        <w:t>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</w:t>
      </w:r>
      <w:r>
        <w:t xml:space="preserve">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лицами:</w:t>
      </w:r>
    </w:p>
    <w:p w:rsidR="008D6655" w:rsidRDefault="00DA38AE">
      <w:pPr>
        <w:pStyle w:val="20"/>
        <w:framePr w:w="9792" w:h="10866" w:hRule="exact" w:wrap="none" w:vAnchor="page" w:hAnchor="page" w:x="1020" w:y="4136"/>
        <w:numPr>
          <w:ilvl w:val="0"/>
          <w:numId w:val="3"/>
        </w:numPr>
        <w:shd w:val="clear" w:color="auto" w:fill="auto"/>
        <w:tabs>
          <w:tab w:val="left" w:pos="796"/>
        </w:tabs>
        <w:spacing w:before="0"/>
        <w:ind w:firstLine="660"/>
        <w:jc w:val="both"/>
      </w:pPr>
      <w:r>
        <w:t>совершение деяний, указанных в предыдущем подпункте настоящего пункта, от имени или в интересах юридиче</w:t>
      </w:r>
      <w:r>
        <w:t>ского лица;</w:t>
      </w:r>
    </w:p>
    <w:p w:rsidR="008D6655" w:rsidRDefault="00DA38AE">
      <w:pPr>
        <w:pStyle w:val="20"/>
        <w:framePr w:w="9792" w:h="10866" w:hRule="exact" w:wrap="none" w:vAnchor="page" w:hAnchor="page" w:x="1020" w:y="4136"/>
        <w:numPr>
          <w:ilvl w:val="0"/>
          <w:numId w:val="2"/>
        </w:numPr>
        <w:shd w:val="clear" w:color="auto" w:fill="auto"/>
        <w:tabs>
          <w:tab w:val="left" w:pos="1270"/>
        </w:tabs>
        <w:spacing w:before="0"/>
        <w:ind w:firstLine="660"/>
        <w:jc w:val="both"/>
      </w:pPr>
      <w:r>
        <w:rPr>
          <w:rStyle w:val="21"/>
        </w:rPr>
        <w:t xml:space="preserve">противодействие коррупции </w:t>
      </w:r>
      <w:r>
        <w:t>- деятельность членов рабочей группы по противодействию коррупции и физических лиц в пределах их полномочий:</w:t>
      </w:r>
    </w:p>
    <w:p w:rsidR="008D6655" w:rsidRDefault="00DA38AE">
      <w:pPr>
        <w:pStyle w:val="20"/>
        <w:framePr w:w="9792" w:h="10866" w:hRule="exact" w:wrap="none" w:vAnchor="page" w:hAnchor="page" w:x="1020" w:y="4136"/>
        <w:numPr>
          <w:ilvl w:val="0"/>
          <w:numId w:val="3"/>
        </w:numPr>
        <w:shd w:val="clear" w:color="auto" w:fill="auto"/>
        <w:tabs>
          <w:tab w:val="left" w:pos="796"/>
        </w:tabs>
        <w:spacing w:before="0"/>
        <w:ind w:firstLine="660"/>
        <w:jc w:val="both"/>
      </w:pPr>
      <w:r>
        <w:t>по предупреждению коррупции, в том числе по выявлению и последующему уетранению причин коррупции (профилактик</w:t>
      </w:r>
      <w:r>
        <w:t>а коррупции);</w:t>
      </w:r>
    </w:p>
    <w:p w:rsidR="008D6655" w:rsidRDefault="00DA38AE">
      <w:pPr>
        <w:pStyle w:val="20"/>
        <w:framePr w:w="9792" w:h="10866" w:hRule="exact" w:wrap="none" w:vAnchor="page" w:hAnchor="page" w:x="1020" w:y="4136"/>
        <w:numPr>
          <w:ilvl w:val="0"/>
          <w:numId w:val="3"/>
        </w:numPr>
        <w:shd w:val="clear" w:color="auto" w:fill="auto"/>
        <w:tabs>
          <w:tab w:val="left" w:pos="796"/>
        </w:tabs>
        <w:spacing w:before="0"/>
        <w:ind w:firstLine="660"/>
        <w:jc w:val="both"/>
      </w:pPr>
      <w:r>
        <w:t>по выявлению, предупреждению, прееечению, раскрытию и расследованию коррупционных правонарушений (борьба с коррупцией);</w:t>
      </w:r>
    </w:p>
    <w:p w:rsidR="008D6655" w:rsidRDefault="00DA38AE">
      <w:pPr>
        <w:pStyle w:val="20"/>
        <w:framePr w:w="9792" w:h="10866" w:hRule="exact" w:wrap="none" w:vAnchor="page" w:hAnchor="page" w:x="1020" w:y="4136"/>
        <w:numPr>
          <w:ilvl w:val="0"/>
          <w:numId w:val="3"/>
        </w:numPr>
        <w:shd w:val="clear" w:color="auto" w:fill="auto"/>
        <w:tabs>
          <w:tab w:val="left" w:pos="887"/>
        </w:tabs>
        <w:spacing w:before="0"/>
        <w:ind w:firstLine="660"/>
        <w:jc w:val="both"/>
      </w:pPr>
      <w:r>
        <w:t>по минимизации и (или) ликвидации последствий коррупционных правонарушений.</w:t>
      </w:r>
    </w:p>
    <w:p w:rsidR="008D6655" w:rsidRDefault="00DA38AE">
      <w:pPr>
        <w:pStyle w:val="20"/>
        <w:framePr w:w="9792" w:h="10866" w:hRule="exact" w:wrap="none" w:vAnchor="page" w:hAnchor="page" w:x="1020" w:y="4136"/>
        <w:numPr>
          <w:ilvl w:val="0"/>
          <w:numId w:val="1"/>
        </w:numPr>
        <w:shd w:val="clear" w:color="auto" w:fill="auto"/>
        <w:tabs>
          <w:tab w:val="left" w:pos="1137"/>
        </w:tabs>
        <w:spacing w:before="0"/>
        <w:ind w:firstLine="660"/>
        <w:jc w:val="both"/>
      </w:pPr>
      <w:r>
        <w:t>Основные принципы противодействия коррупции:</w:t>
      </w:r>
    </w:p>
    <w:p w:rsidR="008D6655" w:rsidRDefault="00DA38AE">
      <w:pPr>
        <w:pStyle w:val="20"/>
        <w:framePr w:w="9792" w:h="10866" w:hRule="exact" w:wrap="none" w:vAnchor="page" w:hAnchor="page" w:x="1020" w:y="4136"/>
        <w:numPr>
          <w:ilvl w:val="0"/>
          <w:numId w:val="3"/>
        </w:numPr>
        <w:shd w:val="clear" w:color="auto" w:fill="auto"/>
        <w:tabs>
          <w:tab w:val="left" w:pos="887"/>
        </w:tabs>
        <w:spacing w:before="0"/>
        <w:ind w:firstLine="660"/>
        <w:jc w:val="both"/>
      </w:pPr>
      <w:r>
        <w:t>признание, обеспечение и защита основных прав и свобод человека и гражданина;</w:t>
      </w:r>
    </w:p>
    <w:p w:rsidR="008D6655" w:rsidRDefault="00DA38AE">
      <w:pPr>
        <w:pStyle w:val="20"/>
        <w:framePr w:w="9792" w:h="10866" w:hRule="exact" w:wrap="none" w:vAnchor="page" w:hAnchor="page" w:x="1020" w:y="4136"/>
        <w:numPr>
          <w:ilvl w:val="0"/>
          <w:numId w:val="3"/>
        </w:numPr>
        <w:shd w:val="clear" w:color="auto" w:fill="auto"/>
        <w:tabs>
          <w:tab w:val="left" w:pos="887"/>
        </w:tabs>
        <w:spacing w:before="0"/>
        <w:ind w:firstLine="660"/>
        <w:jc w:val="both"/>
      </w:pPr>
      <w:r>
        <w:t>законность;</w:t>
      </w:r>
    </w:p>
    <w:p w:rsidR="008D6655" w:rsidRDefault="00DA38AE">
      <w:pPr>
        <w:pStyle w:val="20"/>
        <w:framePr w:w="9792" w:h="10866" w:hRule="exact" w:wrap="none" w:vAnchor="page" w:hAnchor="page" w:x="1020" w:y="4136"/>
        <w:numPr>
          <w:ilvl w:val="0"/>
          <w:numId w:val="3"/>
        </w:numPr>
        <w:shd w:val="clear" w:color="auto" w:fill="auto"/>
        <w:tabs>
          <w:tab w:val="left" w:pos="887"/>
        </w:tabs>
        <w:spacing w:before="0"/>
        <w:ind w:firstLine="660"/>
        <w:jc w:val="both"/>
      </w:pPr>
      <w:r>
        <w:t>публичность и открытость деятельности органов управления и самоуправления;</w:t>
      </w:r>
    </w:p>
    <w:p w:rsidR="008D6655" w:rsidRDefault="00DA38AE">
      <w:pPr>
        <w:pStyle w:val="20"/>
        <w:framePr w:w="9792" w:h="10866" w:hRule="exact" w:wrap="none" w:vAnchor="page" w:hAnchor="page" w:x="1020" w:y="4136"/>
        <w:numPr>
          <w:ilvl w:val="0"/>
          <w:numId w:val="3"/>
        </w:numPr>
        <w:shd w:val="clear" w:color="auto" w:fill="auto"/>
        <w:tabs>
          <w:tab w:val="left" w:pos="887"/>
        </w:tabs>
        <w:spacing w:before="0"/>
        <w:ind w:firstLine="660"/>
        <w:jc w:val="both"/>
      </w:pPr>
      <w:r>
        <w:t>неотвратимость ответственности за совершение коррупционных правонарушений;</w:t>
      </w:r>
    </w:p>
    <w:p w:rsidR="008D6655" w:rsidRDefault="00DA38AE">
      <w:pPr>
        <w:pStyle w:val="20"/>
        <w:framePr w:w="9792" w:h="10866" w:hRule="exact" w:wrap="none" w:vAnchor="page" w:hAnchor="page" w:x="1020" w:y="4136"/>
        <w:numPr>
          <w:ilvl w:val="0"/>
          <w:numId w:val="3"/>
        </w:numPr>
        <w:shd w:val="clear" w:color="auto" w:fill="auto"/>
        <w:tabs>
          <w:tab w:val="left" w:pos="796"/>
        </w:tabs>
        <w:spacing w:before="0"/>
        <w:ind w:firstLine="660"/>
        <w:jc w:val="both"/>
      </w:pPr>
      <w:r>
        <w:t xml:space="preserve">комплексное </w:t>
      </w:r>
      <w:r>
        <w:t>использование организационных, информационно-пропагандистских и других мер;</w:t>
      </w:r>
    </w:p>
    <w:p w:rsidR="008D6655" w:rsidRDefault="00DA38AE">
      <w:pPr>
        <w:pStyle w:val="20"/>
        <w:framePr w:w="9792" w:h="10866" w:hRule="exact" w:wrap="none" w:vAnchor="page" w:hAnchor="page" w:x="1020" w:y="4136"/>
        <w:numPr>
          <w:ilvl w:val="0"/>
          <w:numId w:val="3"/>
        </w:numPr>
        <w:shd w:val="clear" w:color="auto" w:fill="auto"/>
        <w:tabs>
          <w:tab w:val="left" w:pos="887"/>
        </w:tabs>
        <w:spacing w:before="0"/>
        <w:ind w:firstLine="660"/>
        <w:jc w:val="both"/>
      </w:pPr>
      <w:r>
        <w:t>приоритетное применение мер по предупреждению коррупции.</w:t>
      </w:r>
    </w:p>
    <w:p w:rsidR="008D6655" w:rsidRDefault="00DA38AE">
      <w:pPr>
        <w:rPr>
          <w:sz w:val="2"/>
          <w:szCs w:val="2"/>
        </w:rPr>
        <w:sectPr w:rsidR="008D665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0" w:name="_GoBack"/>
      <w:bookmarkEnd w:id="0"/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4627245</wp:posOffset>
            </wp:positionH>
            <wp:positionV relativeFrom="page">
              <wp:posOffset>619125</wp:posOffset>
            </wp:positionV>
            <wp:extent cx="1859280" cy="1383665"/>
            <wp:effectExtent l="0" t="0" r="7620" b="6985"/>
            <wp:wrapNone/>
            <wp:docPr id="2" name="Рисунок 2" descr="C:\Users\-92C9~1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92C9~1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138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655" w:rsidRDefault="00DA38AE">
      <w:pPr>
        <w:pStyle w:val="20"/>
        <w:framePr w:w="9802" w:h="14625" w:hRule="exact" w:wrap="none" w:vAnchor="page" w:hAnchor="page" w:x="1025" w:y="535"/>
        <w:shd w:val="clear" w:color="auto" w:fill="auto"/>
        <w:spacing w:before="0" w:line="312" w:lineRule="exact"/>
        <w:ind w:left="20" w:firstLine="0"/>
      </w:pPr>
      <w:r>
        <w:lastRenderedPageBreak/>
        <w:t>II. ОСНОВНЫЕ МЕРЫ ПО ПРОТИВОДЕЙСТВИЮ КОРРУПЦИИ</w:t>
      </w:r>
    </w:p>
    <w:p w:rsidR="008D6655" w:rsidRDefault="00DA38AE">
      <w:pPr>
        <w:pStyle w:val="20"/>
        <w:framePr w:w="9802" w:h="14625" w:hRule="exact" w:wrap="none" w:vAnchor="page" w:hAnchor="page" w:x="1025" w:y="535"/>
        <w:numPr>
          <w:ilvl w:val="0"/>
          <w:numId w:val="4"/>
        </w:numPr>
        <w:shd w:val="clear" w:color="auto" w:fill="auto"/>
        <w:tabs>
          <w:tab w:val="left" w:pos="1156"/>
        </w:tabs>
        <w:spacing w:before="0" w:line="312" w:lineRule="exact"/>
        <w:ind w:firstLine="660"/>
        <w:jc w:val="both"/>
      </w:pPr>
      <w:r>
        <w:t>Профилактика коррупции осуществляется путем применени</w:t>
      </w:r>
      <w:r>
        <w:t>я еледующих основных</w:t>
      </w:r>
    </w:p>
    <w:p w:rsidR="008D6655" w:rsidRDefault="00DA38AE">
      <w:pPr>
        <w:pStyle w:val="20"/>
        <w:framePr w:w="9802" w:h="14625" w:hRule="exact" w:wrap="none" w:vAnchor="page" w:hAnchor="page" w:x="1025" w:y="535"/>
        <w:shd w:val="clear" w:color="auto" w:fill="auto"/>
        <w:spacing w:before="0" w:line="312" w:lineRule="exact"/>
        <w:ind w:firstLine="0"/>
        <w:jc w:val="left"/>
      </w:pPr>
      <w:r>
        <w:t>мер:</w:t>
      </w:r>
    </w:p>
    <w:p w:rsidR="008D6655" w:rsidRDefault="00DA38AE">
      <w:pPr>
        <w:pStyle w:val="20"/>
        <w:framePr w:w="9802" w:h="14625" w:hRule="exact" w:wrap="none" w:vAnchor="page" w:hAnchor="page" w:x="1025" w:y="535"/>
        <w:numPr>
          <w:ilvl w:val="0"/>
          <w:numId w:val="3"/>
        </w:numPr>
        <w:shd w:val="clear" w:color="auto" w:fill="auto"/>
        <w:tabs>
          <w:tab w:val="left" w:pos="784"/>
        </w:tabs>
        <w:spacing w:before="0" w:line="312" w:lineRule="exact"/>
        <w:ind w:firstLine="660"/>
        <w:jc w:val="both"/>
      </w:pPr>
      <w:r>
        <w:t>формирование в коллективе педагогических и непедагогических работников Колледжа нетерпимости к коррупционному поведению;</w:t>
      </w:r>
    </w:p>
    <w:p w:rsidR="008D6655" w:rsidRDefault="00DA38AE">
      <w:pPr>
        <w:pStyle w:val="20"/>
        <w:framePr w:w="9802" w:h="14625" w:hRule="exact" w:wrap="none" w:vAnchor="page" w:hAnchor="page" w:x="1025" w:y="535"/>
        <w:numPr>
          <w:ilvl w:val="0"/>
          <w:numId w:val="3"/>
        </w:numPr>
        <w:shd w:val="clear" w:color="auto" w:fill="auto"/>
        <w:tabs>
          <w:tab w:val="left" w:pos="789"/>
        </w:tabs>
        <w:spacing w:before="0" w:line="312" w:lineRule="exact"/>
        <w:ind w:firstLine="660"/>
        <w:jc w:val="both"/>
      </w:pPr>
      <w:r>
        <w:t>формирование у родителей (законных представителей) обучающихся нетерпимости к коррупционному поведению;</w:t>
      </w:r>
    </w:p>
    <w:p w:rsidR="008D6655" w:rsidRDefault="00DA38AE">
      <w:pPr>
        <w:pStyle w:val="20"/>
        <w:framePr w:w="9802" w:h="14625" w:hRule="exact" w:wrap="none" w:vAnchor="page" w:hAnchor="page" w:x="1025" w:y="535"/>
        <w:numPr>
          <w:ilvl w:val="0"/>
          <w:numId w:val="3"/>
        </w:numPr>
        <w:shd w:val="clear" w:color="auto" w:fill="auto"/>
        <w:tabs>
          <w:tab w:val="left" w:pos="789"/>
        </w:tabs>
        <w:spacing w:before="0" w:line="312" w:lineRule="exact"/>
        <w:ind w:firstLine="660"/>
        <w:jc w:val="both"/>
      </w:pPr>
      <w:r>
        <w:t>проведение мониторинга всех локальных актов, издаваемых администрацией Школы на предмет соответствия действующему законодательству;</w:t>
      </w:r>
    </w:p>
    <w:p w:rsidR="008D6655" w:rsidRDefault="00DA38AE">
      <w:pPr>
        <w:pStyle w:val="20"/>
        <w:framePr w:w="9802" w:h="14625" w:hRule="exact" w:wrap="none" w:vAnchor="page" w:hAnchor="page" w:x="1025" w:y="535"/>
        <w:numPr>
          <w:ilvl w:val="0"/>
          <w:numId w:val="3"/>
        </w:numPr>
        <w:shd w:val="clear" w:color="auto" w:fill="auto"/>
        <w:tabs>
          <w:tab w:val="left" w:pos="784"/>
        </w:tabs>
        <w:spacing w:before="0" w:line="312" w:lineRule="exact"/>
        <w:ind w:firstLine="660"/>
        <w:jc w:val="both"/>
      </w:pPr>
      <w:r>
        <w:t>проведение мероприятий по разъяснению работникам Гимназии и родителям (законным представителям) обучающихея законодательетва</w:t>
      </w:r>
      <w:r>
        <w:t xml:space="preserve"> в сфере противодействия коррупции.</w:t>
      </w:r>
    </w:p>
    <w:p w:rsidR="008D6655" w:rsidRDefault="00DA38AE">
      <w:pPr>
        <w:pStyle w:val="20"/>
        <w:framePr w:w="9802" w:h="14625" w:hRule="exact" w:wrap="none" w:vAnchor="page" w:hAnchor="page" w:x="1025" w:y="535"/>
        <w:numPr>
          <w:ilvl w:val="0"/>
          <w:numId w:val="5"/>
        </w:numPr>
        <w:shd w:val="clear" w:color="auto" w:fill="auto"/>
        <w:tabs>
          <w:tab w:val="left" w:pos="1506"/>
        </w:tabs>
        <w:spacing w:before="0" w:line="312" w:lineRule="exact"/>
        <w:ind w:left="1120" w:firstLine="0"/>
        <w:jc w:val="both"/>
      </w:pPr>
      <w:r>
        <w:t>ОСНОВНЫЕ НАПРАВЛЕНИЯ ПРОТИВОДЕЙСТВИЯ КОРРУПЦИИ</w:t>
      </w:r>
    </w:p>
    <w:p w:rsidR="008D6655" w:rsidRDefault="00DA38AE">
      <w:pPr>
        <w:pStyle w:val="20"/>
        <w:framePr w:w="9802" w:h="14625" w:hRule="exact" w:wrap="none" w:vAnchor="page" w:hAnchor="page" w:x="1025" w:y="535"/>
        <w:numPr>
          <w:ilvl w:val="0"/>
          <w:numId w:val="6"/>
        </w:numPr>
        <w:shd w:val="clear" w:color="auto" w:fill="auto"/>
        <w:tabs>
          <w:tab w:val="left" w:pos="1063"/>
        </w:tabs>
        <w:spacing w:before="0" w:line="312" w:lineRule="exact"/>
        <w:ind w:firstLine="660"/>
        <w:jc w:val="both"/>
      </w:pPr>
      <w:r>
        <w:t>создание механизма взаимодействия органов управления с гражданами и институтами гражданского общества;</w:t>
      </w:r>
    </w:p>
    <w:p w:rsidR="008D6655" w:rsidRDefault="00DA38AE">
      <w:pPr>
        <w:pStyle w:val="20"/>
        <w:framePr w:w="9802" w:h="14625" w:hRule="exact" w:wrap="none" w:vAnchor="page" w:hAnchor="page" w:x="1025" w:y="535"/>
        <w:numPr>
          <w:ilvl w:val="0"/>
          <w:numId w:val="6"/>
        </w:numPr>
        <w:shd w:val="clear" w:color="auto" w:fill="auto"/>
        <w:tabs>
          <w:tab w:val="left" w:pos="1063"/>
        </w:tabs>
        <w:spacing w:before="0" w:line="312" w:lineRule="exact"/>
        <w:ind w:firstLine="660"/>
        <w:jc w:val="both"/>
      </w:pPr>
      <w:r>
        <w:t>принятие административных и иных мер, направленных на привлечение рабо</w:t>
      </w:r>
      <w:r>
        <w:t>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обучающихся негативного отношения к коррупционному поведению;</w:t>
      </w:r>
    </w:p>
    <w:p w:rsidR="008D6655" w:rsidRDefault="00DA38AE">
      <w:pPr>
        <w:pStyle w:val="20"/>
        <w:framePr w:w="9802" w:h="14625" w:hRule="exact" w:wrap="none" w:vAnchor="page" w:hAnchor="page" w:x="1025" w:y="535"/>
        <w:numPr>
          <w:ilvl w:val="0"/>
          <w:numId w:val="6"/>
        </w:numPr>
        <w:shd w:val="clear" w:color="auto" w:fill="auto"/>
        <w:tabs>
          <w:tab w:val="left" w:pos="1156"/>
        </w:tabs>
        <w:spacing w:before="0" w:line="312" w:lineRule="exact"/>
        <w:ind w:firstLine="660"/>
        <w:jc w:val="both"/>
      </w:pPr>
      <w:r>
        <w:t>совершенствование системы и структуры органов самоуправления;</w:t>
      </w:r>
    </w:p>
    <w:p w:rsidR="008D6655" w:rsidRDefault="00DA38AE">
      <w:pPr>
        <w:pStyle w:val="20"/>
        <w:framePr w:w="9802" w:h="14625" w:hRule="exact" w:wrap="none" w:vAnchor="page" w:hAnchor="page" w:x="1025" w:y="535"/>
        <w:numPr>
          <w:ilvl w:val="0"/>
          <w:numId w:val="6"/>
        </w:numPr>
        <w:shd w:val="clear" w:color="auto" w:fill="auto"/>
        <w:tabs>
          <w:tab w:val="left" w:pos="1063"/>
        </w:tabs>
        <w:spacing w:before="0" w:line="312" w:lineRule="exact"/>
        <w:ind w:firstLine="660"/>
        <w:jc w:val="both"/>
      </w:pPr>
      <w:r>
        <w:t>создание механизмов общественного контроля деятельности органов управления и самоуправления;</w:t>
      </w:r>
    </w:p>
    <w:p w:rsidR="008D6655" w:rsidRDefault="00DA38AE">
      <w:pPr>
        <w:pStyle w:val="20"/>
        <w:framePr w:w="9802" w:h="14625" w:hRule="exact" w:wrap="none" w:vAnchor="page" w:hAnchor="page" w:x="1025" w:y="535"/>
        <w:numPr>
          <w:ilvl w:val="0"/>
          <w:numId w:val="6"/>
        </w:numPr>
        <w:shd w:val="clear" w:color="auto" w:fill="auto"/>
        <w:tabs>
          <w:tab w:val="left" w:pos="1063"/>
        </w:tabs>
        <w:spacing w:before="0" w:line="312" w:lineRule="exact"/>
        <w:ind w:firstLine="660"/>
        <w:jc w:val="both"/>
      </w:pPr>
      <w:r>
        <w:t xml:space="preserve">конкретизация полномочий педагогических, непедагогических и руководящих работников Гимназии, которые </w:t>
      </w:r>
      <w:r>
        <w:t>должны быть отражены в должностных инструкциях.</w:t>
      </w:r>
    </w:p>
    <w:p w:rsidR="008D6655" w:rsidRDefault="00DA38AE">
      <w:pPr>
        <w:pStyle w:val="20"/>
        <w:framePr w:w="9802" w:h="14625" w:hRule="exact" w:wrap="none" w:vAnchor="page" w:hAnchor="page" w:x="1025" w:y="535"/>
        <w:numPr>
          <w:ilvl w:val="0"/>
          <w:numId w:val="6"/>
        </w:numPr>
        <w:shd w:val="clear" w:color="auto" w:fill="auto"/>
        <w:tabs>
          <w:tab w:val="left" w:pos="1063"/>
        </w:tabs>
        <w:spacing w:before="0" w:line="312" w:lineRule="exact"/>
        <w:ind w:firstLine="660"/>
        <w:jc w:val="both"/>
      </w:pPr>
      <w:r>
        <w:t>уведомление в письменной форме работниками Гимназии админиетрации обо всех случаях обращения к ним каких-либо лиц в целях склонения их к совершению коррупционных правонарушений;</w:t>
      </w:r>
    </w:p>
    <w:p w:rsidR="008D6655" w:rsidRDefault="00DA38AE">
      <w:pPr>
        <w:pStyle w:val="20"/>
        <w:framePr w:w="9802" w:h="14625" w:hRule="exact" w:wrap="none" w:vAnchor="page" w:hAnchor="page" w:x="1025" w:y="535"/>
        <w:numPr>
          <w:ilvl w:val="0"/>
          <w:numId w:val="6"/>
        </w:numPr>
        <w:shd w:val="clear" w:color="auto" w:fill="auto"/>
        <w:tabs>
          <w:tab w:val="left" w:pos="1063"/>
        </w:tabs>
        <w:spacing w:before="0" w:line="312" w:lineRule="exact"/>
        <w:ind w:firstLine="660"/>
        <w:jc w:val="both"/>
      </w:pPr>
      <w:r>
        <w:t>создание условий для уведомлен</w:t>
      </w:r>
      <w:r>
        <w:t>ия обучающимися и их родителями (законными представителями) администрации Гимназии обо всех случаях вымогания у них взяток работниками гимназии.</w:t>
      </w:r>
    </w:p>
    <w:p w:rsidR="008D6655" w:rsidRDefault="00DA38AE">
      <w:pPr>
        <w:pStyle w:val="20"/>
        <w:framePr w:w="9802" w:h="14625" w:hRule="exact" w:wrap="none" w:vAnchor="page" w:hAnchor="page" w:x="1025" w:y="535"/>
        <w:numPr>
          <w:ilvl w:val="0"/>
          <w:numId w:val="5"/>
        </w:numPr>
        <w:shd w:val="clear" w:color="auto" w:fill="auto"/>
        <w:tabs>
          <w:tab w:val="left" w:pos="1356"/>
        </w:tabs>
        <w:spacing w:before="0" w:line="312" w:lineRule="exact"/>
        <w:ind w:left="960" w:firstLine="0"/>
        <w:jc w:val="both"/>
      </w:pPr>
      <w:r>
        <w:t>ОРГАНИЗАЦИОННЫЕ ОСНОВЫ ПРОТИВОДЕЙСТВИЯ КОРРУПЦИИ</w:t>
      </w:r>
    </w:p>
    <w:p w:rsidR="008D6655" w:rsidRDefault="00DA38AE">
      <w:pPr>
        <w:pStyle w:val="20"/>
        <w:framePr w:w="9802" w:h="14625" w:hRule="exact" w:wrap="none" w:vAnchor="page" w:hAnchor="page" w:x="1025" w:y="535"/>
        <w:numPr>
          <w:ilvl w:val="0"/>
          <w:numId w:val="7"/>
        </w:numPr>
        <w:shd w:val="clear" w:color="auto" w:fill="auto"/>
        <w:tabs>
          <w:tab w:val="left" w:pos="1063"/>
        </w:tabs>
        <w:spacing w:before="0" w:line="312" w:lineRule="exact"/>
        <w:ind w:firstLine="660"/>
        <w:jc w:val="both"/>
      </w:pPr>
      <w:r>
        <w:t>Общее руководство мероприятиями, направленными на противодейст</w:t>
      </w:r>
      <w:r>
        <w:t>вие коррупции, осуществляет директор Г имназии.</w:t>
      </w:r>
    </w:p>
    <w:p w:rsidR="008D6655" w:rsidRDefault="00DA38AE">
      <w:pPr>
        <w:pStyle w:val="20"/>
        <w:framePr w:w="9802" w:h="14625" w:hRule="exact" w:wrap="none" w:vAnchor="page" w:hAnchor="page" w:x="1025" w:y="535"/>
        <w:numPr>
          <w:ilvl w:val="0"/>
          <w:numId w:val="7"/>
        </w:numPr>
        <w:shd w:val="clear" w:color="auto" w:fill="auto"/>
        <w:tabs>
          <w:tab w:val="left" w:pos="1063"/>
        </w:tabs>
        <w:spacing w:before="0" w:line="312" w:lineRule="exact"/>
        <w:ind w:firstLine="660"/>
        <w:jc w:val="both"/>
      </w:pPr>
      <w:r>
        <w:t>По решению директора гимназии может быть создана рабочая группа. В состав рабочей группы по противодействию коррупции обязательно входят председатель профсоюзного комитета Г имназии, представители родительско</w:t>
      </w:r>
      <w:r>
        <w:t>й общественности и педагогического коллектива.</w:t>
      </w:r>
    </w:p>
    <w:p w:rsidR="008D6655" w:rsidRDefault="00DA38AE">
      <w:pPr>
        <w:pStyle w:val="20"/>
        <w:framePr w:w="9802" w:h="14625" w:hRule="exact" w:wrap="none" w:vAnchor="page" w:hAnchor="page" w:x="1025" w:y="535"/>
        <w:numPr>
          <w:ilvl w:val="0"/>
          <w:numId w:val="7"/>
        </w:numPr>
        <w:shd w:val="clear" w:color="auto" w:fill="auto"/>
        <w:tabs>
          <w:tab w:val="left" w:pos="1063"/>
        </w:tabs>
        <w:spacing w:before="0" w:line="312" w:lineRule="exact"/>
        <w:ind w:firstLine="660"/>
        <w:jc w:val="both"/>
      </w:pPr>
      <w:r>
        <w:t>Выборы членов Рабочей группы по противодействию коррупции проводятся на Общем собрании трудового коллектива и заседании родительского комитета. Состав рабочей группы утверждается приказом директора Гимназии.</w:t>
      </w:r>
    </w:p>
    <w:p w:rsidR="008D6655" w:rsidRDefault="00DA38AE">
      <w:pPr>
        <w:pStyle w:val="20"/>
        <w:framePr w:w="9802" w:h="14625" w:hRule="exact" w:wrap="none" w:vAnchor="page" w:hAnchor="page" w:x="1025" w:y="535"/>
        <w:numPr>
          <w:ilvl w:val="0"/>
          <w:numId w:val="7"/>
        </w:numPr>
        <w:shd w:val="clear" w:color="auto" w:fill="auto"/>
        <w:tabs>
          <w:tab w:val="left" w:pos="1063"/>
        </w:tabs>
        <w:spacing w:before="0" w:line="312" w:lineRule="exact"/>
        <w:ind w:firstLine="660"/>
        <w:jc w:val="both"/>
      </w:pPr>
      <w:r>
        <w:t>Ч</w:t>
      </w:r>
      <w:r>
        <w:t xml:space="preserve">лены Рабочей группы избирают </w:t>
      </w:r>
      <w:r>
        <w:rPr>
          <w:rStyle w:val="21"/>
        </w:rPr>
        <w:t xml:space="preserve">председателя. </w:t>
      </w:r>
      <w:r>
        <w:t>Члены Рабочей группы осуществляют свою деятельность на общественной основе.</w:t>
      </w:r>
    </w:p>
    <w:p w:rsidR="008D6655" w:rsidRDefault="00DA38AE">
      <w:pPr>
        <w:pStyle w:val="20"/>
        <w:framePr w:w="9802" w:h="14625" w:hRule="exact" w:wrap="none" w:vAnchor="page" w:hAnchor="page" w:x="1025" w:y="535"/>
        <w:numPr>
          <w:ilvl w:val="0"/>
          <w:numId w:val="7"/>
        </w:numPr>
        <w:shd w:val="clear" w:color="auto" w:fill="auto"/>
        <w:tabs>
          <w:tab w:val="left" w:pos="1161"/>
        </w:tabs>
        <w:spacing w:before="0" w:line="312" w:lineRule="exact"/>
        <w:ind w:firstLine="660"/>
        <w:jc w:val="both"/>
      </w:pPr>
      <w:r>
        <w:t>Полномочия членов Рабочей группы по противодействию коррупции:</w:t>
      </w:r>
    </w:p>
    <w:p w:rsidR="008D6655" w:rsidRDefault="00DA38AE">
      <w:pPr>
        <w:pStyle w:val="30"/>
        <w:framePr w:w="9802" w:h="14625" w:hRule="exact" w:wrap="none" w:vAnchor="page" w:hAnchor="page" w:x="1025" w:y="535"/>
        <w:numPr>
          <w:ilvl w:val="0"/>
          <w:numId w:val="8"/>
        </w:numPr>
        <w:shd w:val="clear" w:color="auto" w:fill="auto"/>
        <w:tabs>
          <w:tab w:val="left" w:pos="1339"/>
        </w:tabs>
        <w:ind w:firstLine="660"/>
        <w:jc w:val="both"/>
      </w:pPr>
      <w:r>
        <w:t>Председатель Рабочей группы по противодействию коррупции:</w:t>
      </w:r>
    </w:p>
    <w:p w:rsidR="008D6655" w:rsidRDefault="00DA38AE">
      <w:pPr>
        <w:pStyle w:val="20"/>
        <w:framePr w:w="9802" w:h="14625" w:hRule="exact" w:wrap="none" w:vAnchor="page" w:hAnchor="page" w:x="1025" w:y="535"/>
        <w:numPr>
          <w:ilvl w:val="0"/>
          <w:numId w:val="3"/>
        </w:numPr>
        <w:shd w:val="clear" w:color="auto" w:fill="auto"/>
        <w:tabs>
          <w:tab w:val="left" w:pos="888"/>
        </w:tabs>
        <w:spacing w:before="0" w:line="312" w:lineRule="exact"/>
        <w:ind w:firstLine="660"/>
        <w:jc w:val="both"/>
      </w:pPr>
      <w:r>
        <w:t xml:space="preserve">определяет </w:t>
      </w:r>
      <w:r>
        <w:t>место, время проведения и повестку дня заседания Рабочей группы;</w:t>
      </w:r>
    </w:p>
    <w:p w:rsidR="008D6655" w:rsidRDefault="008D6655">
      <w:pPr>
        <w:rPr>
          <w:sz w:val="2"/>
          <w:szCs w:val="2"/>
        </w:rPr>
        <w:sectPr w:rsidR="008D665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D6655" w:rsidRDefault="00DA38AE">
      <w:pPr>
        <w:pStyle w:val="20"/>
        <w:framePr w:w="9802" w:h="14336" w:hRule="exact" w:wrap="none" w:vAnchor="page" w:hAnchor="page" w:x="1025" w:y="542"/>
        <w:numPr>
          <w:ilvl w:val="0"/>
          <w:numId w:val="3"/>
        </w:numPr>
        <w:shd w:val="clear" w:color="auto" w:fill="auto"/>
        <w:tabs>
          <w:tab w:val="left" w:pos="754"/>
        </w:tabs>
        <w:spacing w:before="0"/>
        <w:ind w:firstLine="640"/>
        <w:jc w:val="both"/>
      </w:pPr>
      <w:r>
        <w:lastRenderedPageBreak/>
        <w:t>на основе предложений членов Рабочей группы формирует план работы Рабочей группы на текущий учебный год и повеетку дня его очередного заседания;</w:t>
      </w:r>
    </w:p>
    <w:p w:rsidR="008D6655" w:rsidRDefault="00DA38AE">
      <w:pPr>
        <w:pStyle w:val="20"/>
        <w:framePr w:w="9802" w:h="14336" w:hRule="exact" w:wrap="none" w:vAnchor="page" w:hAnchor="page" w:x="1025" w:y="542"/>
        <w:numPr>
          <w:ilvl w:val="0"/>
          <w:numId w:val="3"/>
        </w:numPr>
        <w:shd w:val="clear" w:color="auto" w:fill="auto"/>
        <w:tabs>
          <w:tab w:val="left" w:pos="759"/>
        </w:tabs>
        <w:spacing w:before="0"/>
        <w:ind w:firstLine="640"/>
        <w:jc w:val="both"/>
      </w:pPr>
      <w:r>
        <w:t>по вопросам, относящимся</w:t>
      </w:r>
      <w:r>
        <w:t xml:space="preserve"> к компетенции Рабочей группы, в уетановленном порядке запращивает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8D6655" w:rsidRDefault="00DA38AE">
      <w:pPr>
        <w:pStyle w:val="20"/>
        <w:framePr w:w="9802" w:h="14336" w:hRule="exact" w:wrap="none" w:vAnchor="page" w:hAnchor="page" w:x="1025" w:y="542"/>
        <w:numPr>
          <w:ilvl w:val="0"/>
          <w:numId w:val="3"/>
        </w:numPr>
        <w:shd w:val="clear" w:color="auto" w:fill="auto"/>
        <w:tabs>
          <w:tab w:val="left" w:pos="842"/>
        </w:tabs>
        <w:spacing w:before="0"/>
        <w:ind w:firstLine="640"/>
        <w:jc w:val="both"/>
      </w:pPr>
      <w:r>
        <w:t xml:space="preserve">информирует директора Гимназии о результатах работы Рабочей </w:t>
      </w:r>
      <w:r>
        <w:t>группы;</w:t>
      </w:r>
    </w:p>
    <w:p w:rsidR="008D6655" w:rsidRDefault="00DA38AE">
      <w:pPr>
        <w:pStyle w:val="20"/>
        <w:framePr w:w="9802" w:h="14336" w:hRule="exact" w:wrap="none" w:vAnchor="page" w:hAnchor="page" w:x="1025" w:y="542"/>
        <w:numPr>
          <w:ilvl w:val="0"/>
          <w:numId w:val="3"/>
        </w:numPr>
        <w:shd w:val="clear" w:color="auto" w:fill="auto"/>
        <w:tabs>
          <w:tab w:val="left" w:pos="759"/>
        </w:tabs>
        <w:spacing w:before="0"/>
        <w:ind w:firstLine="640"/>
        <w:jc w:val="both"/>
      </w:pPr>
      <w:r>
        <w:t>представляет Рабочую группу в отнощениях с работниками Г имназии, обучающимися и их родителями (законными представителями) по вопросам, относящимся к ее компетенции;</w:t>
      </w:r>
    </w:p>
    <w:p w:rsidR="008D6655" w:rsidRDefault="00DA38AE">
      <w:pPr>
        <w:pStyle w:val="20"/>
        <w:framePr w:w="9802" w:h="14336" w:hRule="exact" w:wrap="none" w:vAnchor="page" w:hAnchor="page" w:x="1025" w:y="542"/>
        <w:numPr>
          <w:ilvl w:val="0"/>
          <w:numId w:val="3"/>
        </w:numPr>
        <w:shd w:val="clear" w:color="auto" w:fill="auto"/>
        <w:tabs>
          <w:tab w:val="left" w:pos="764"/>
        </w:tabs>
        <w:spacing w:before="0"/>
        <w:ind w:firstLine="640"/>
        <w:jc w:val="both"/>
      </w:pPr>
      <w:r>
        <w:t xml:space="preserve">дает соответетвующие поручения членам Рабочей группы, осуществляет контроль за их </w:t>
      </w:r>
      <w:r>
        <w:t>выполнением;</w:t>
      </w:r>
    </w:p>
    <w:p w:rsidR="008D6655" w:rsidRDefault="00DA38AE">
      <w:pPr>
        <w:pStyle w:val="20"/>
        <w:framePr w:w="9802" w:h="14336" w:hRule="exact" w:wrap="none" w:vAnchor="page" w:hAnchor="page" w:x="1025" w:y="542"/>
        <w:numPr>
          <w:ilvl w:val="0"/>
          <w:numId w:val="3"/>
        </w:numPr>
        <w:shd w:val="clear" w:color="auto" w:fill="auto"/>
        <w:tabs>
          <w:tab w:val="left" w:pos="842"/>
        </w:tabs>
        <w:spacing w:before="0"/>
        <w:ind w:firstLine="640"/>
        <w:jc w:val="both"/>
      </w:pPr>
      <w:r>
        <w:t>ведет и подписывает протокол заседания Рабочей группы.</w:t>
      </w:r>
    </w:p>
    <w:p w:rsidR="008D6655" w:rsidRDefault="00DA38AE">
      <w:pPr>
        <w:pStyle w:val="30"/>
        <w:framePr w:w="9802" w:h="14336" w:hRule="exact" w:wrap="none" w:vAnchor="page" w:hAnchor="page" w:x="1025" w:y="542"/>
        <w:shd w:val="clear" w:color="auto" w:fill="auto"/>
        <w:spacing w:line="317" w:lineRule="exact"/>
        <w:ind w:firstLine="640"/>
        <w:jc w:val="both"/>
      </w:pPr>
      <w:r>
        <w:t>4.5.3. Члены Рабочей группы по противодействию коррупции:</w:t>
      </w:r>
    </w:p>
    <w:p w:rsidR="008D6655" w:rsidRDefault="00DA38AE">
      <w:pPr>
        <w:pStyle w:val="20"/>
        <w:framePr w:w="9802" w:h="14336" w:hRule="exact" w:wrap="none" w:vAnchor="page" w:hAnchor="page" w:x="1025" w:y="542"/>
        <w:numPr>
          <w:ilvl w:val="0"/>
          <w:numId w:val="3"/>
        </w:numPr>
        <w:shd w:val="clear" w:color="auto" w:fill="auto"/>
        <w:tabs>
          <w:tab w:val="left" w:pos="764"/>
        </w:tabs>
        <w:spacing w:before="0"/>
        <w:ind w:firstLine="640"/>
        <w:jc w:val="both"/>
      </w:pPr>
      <w:r>
        <w:t>вносят председателю Рабочей группы предложения по формированию повестки дня заседаний Рабочей группы;</w:t>
      </w:r>
    </w:p>
    <w:p w:rsidR="008D6655" w:rsidRDefault="00DA38AE">
      <w:pPr>
        <w:pStyle w:val="20"/>
        <w:framePr w:w="9802" w:h="14336" w:hRule="exact" w:wrap="none" w:vAnchor="page" w:hAnchor="page" w:x="1025" w:y="542"/>
        <w:numPr>
          <w:ilvl w:val="0"/>
          <w:numId w:val="3"/>
        </w:numPr>
        <w:shd w:val="clear" w:color="auto" w:fill="auto"/>
        <w:tabs>
          <w:tab w:val="left" w:pos="842"/>
        </w:tabs>
        <w:spacing w:before="0"/>
        <w:ind w:firstLine="640"/>
        <w:jc w:val="both"/>
      </w:pPr>
      <w:r>
        <w:t xml:space="preserve">вносят предложения по </w:t>
      </w:r>
      <w:r>
        <w:t>формированию плана работы;</w:t>
      </w:r>
    </w:p>
    <w:p w:rsidR="008D6655" w:rsidRDefault="00DA38AE">
      <w:pPr>
        <w:pStyle w:val="20"/>
        <w:framePr w:w="9802" w:h="14336" w:hRule="exact" w:wrap="none" w:vAnchor="page" w:hAnchor="page" w:x="1025" w:y="542"/>
        <w:numPr>
          <w:ilvl w:val="0"/>
          <w:numId w:val="3"/>
        </w:numPr>
        <w:shd w:val="clear" w:color="auto" w:fill="auto"/>
        <w:tabs>
          <w:tab w:val="left" w:pos="764"/>
        </w:tabs>
        <w:spacing w:before="0"/>
        <w:ind w:firstLine="640"/>
        <w:jc w:val="both"/>
      </w:pPr>
      <w:r>
        <w:t>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8D6655" w:rsidRDefault="00DA38AE">
      <w:pPr>
        <w:pStyle w:val="20"/>
        <w:framePr w:w="9802" w:h="14336" w:hRule="exact" w:wrap="none" w:vAnchor="page" w:hAnchor="page" w:x="1025" w:y="542"/>
        <w:numPr>
          <w:ilvl w:val="0"/>
          <w:numId w:val="3"/>
        </w:numPr>
        <w:shd w:val="clear" w:color="auto" w:fill="auto"/>
        <w:tabs>
          <w:tab w:val="left" w:pos="759"/>
        </w:tabs>
        <w:spacing w:before="0"/>
        <w:ind w:firstLine="640"/>
        <w:jc w:val="both"/>
      </w:pPr>
      <w:r>
        <w:t>в случае невозможности лично присутствовать на заседаниях Рабочей группы, в</w:t>
      </w:r>
      <w:r>
        <w:t>праве излагать свое мнение по рассматриваемым вопросам в письменном виде на имя председателя Рабочей группы, которое учитывается при принятии рещения;</w:t>
      </w:r>
    </w:p>
    <w:p w:rsidR="008D6655" w:rsidRDefault="00DA38AE">
      <w:pPr>
        <w:pStyle w:val="20"/>
        <w:framePr w:w="9802" w:h="14336" w:hRule="exact" w:wrap="none" w:vAnchor="page" w:hAnchor="page" w:x="1025" w:y="542"/>
        <w:numPr>
          <w:ilvl w:val="0"/>
          <w:numId w:val="3"/>
        </w:numPr>
        <w:shd w:val="clear" w:color="auto" w:fill="auto"/>
        <w:tabs>
          <w:tab w:val="left" w:pos="842"/>
        </w:tabs>
        <w:spacing w:before="0"/>
        <w:ind w:firstLine="640"/>
        <w:jc w:val="both"/>
      </w:pPr>
      <w:r>
        <w:t>участвуют в реализации принятых Рабочей группой рещений и полномочий.</w:t>
      </w:r>
    </w:p>
    <w:p w:rsidR="008D6655" w:rsidRDefault="00DA38AE">
      <w:pPr>
        <w:pStyle w:val="20"/>
        <w:framePr w:w="9802" w:h="14336" w:hRule="exact" w:wrap="none" w:vAnchor="page" w:hAnchor="page" w:x="1025" w:y="542"/>
        <w:numPr>
          <w:ilvl w:val="0"/>
          <w:numId w:val="7"/>
        </w:numPr>
        <w:shd w:val="clear" w:color="auto" w:fill="auto"/>
        <w:tabs>
          <w:tab w:val="left" w:pos="1058"/>
        </w:tabs>
        <w:spacing w:before="0"/>
        <w:ind w:firstLine="640"/>
        <w:jc w:val="both"/>
      </w:pPr>
      <w:r>
        <w:t xml:space="preserve">Заседания Рабочей группы по </w:t>
      </w:r>
      <w:r>
        <w:t>противодействию коррупции проводятся не реже двух раз в год; обязательно оформляется протокол заседания. Заседания могут быть как открытыми, так и закрытыми.</w:t>
      </w:r>
    </w:p>
    <w:p w:rsidR="008D6655" w:rsidRDefault="00DA38AE">
      <w:pPr>
        <w:pStyle w:val="20"/>
        <w:framePr w:w="9802" w:h="14336" w:hRule="exact" w:wrap="none" w:vAnchor="page" w:hAnchor="page" w:x="1025" w:y="542"/>
        <w:numPr>
          <w:ilvl w:val="0"/>
          <w:numId w:val="7"/>
        </w:numPr>
        <w:shd w:val="clear" w:color="auto" w:fill="auto"/>
        <w:tabs>
          <w:tab w:val="left" w:pos="1058"/>
        </w:tabs>
        <w:spacing w:before="0"/>
        <w:ind w:firstLine="640"/>
        <w:jc w:val="both"/>
      </w:pPr>
      <w:r>
        <w:t>Заседание Рабочей группы правомочно, если на нем присутствует не менее двух третей общего числа ег</w:t>
      </w:r>
      <w:r>
        <w:t>о членов. В случае несогласия с принятым рещением, член Рабочей группы вправе в письменном виде изложить оеобое мнение, которое подлежит приобщению к протоколу. По рещению Рабочей группы на заседания могут приглащаться любые работники Гимназии или представ</w:t>
      </w:r>
      <w:r>
        <w:t>ители общественности.</w:t>
      </w:r>
    </w:p>
    <w:p w:rsidR="008D6655" w:rsidRDefault="00DA38AE">
      <w:pPr>
        <w:pStyle w:val="20"/>
        <w:framePr w:w="9802" w:h="14336" w:hRule="exact" w:wrap="none" w:vAnchor="page" w:hAnchor="page" w:x="1025" w:y="542"/>
        <w:numPr>
          <w:ilvl w:val="0"/>
          <w:numId w:val="7"/>
        </w:numPr>
        <w:shd w:val="clear" w:color="auto" w:fill="auto"/>
        <w:tabs>
          <w:tab w:val="left" w:pos="1058"/>
        </w:tabs>
        <w:spacing w:before="0"/>
        <w:ind w:firstLine="640"/>
        <w:jc w:val="both"/>
      </w:pPr>
      <w:r>
        <w:t>Рещения Рабочей группы по противодействию коррупции принимаются на заседании открытым голосованием простым больщинством голосов присутствующих членов и носят рекомендательный характер, оформляются протоколом, который подписывает предс</w:t>
      </w:r>
      <w:r>
        <w:t>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Рабочей группы обладают равными правами при принятии рещений.</w:t>
      </w:r>
    </w:p>
    <w:p w:rsidR="008D6655" w:rsidRDefault="00DA38AE">
      <w:pPr>
        <w:pStyle w:val="20"/>
        <w:framePr w:w="9802" w:h="14336" w:hRule="exact" w:wrap="none" w:vAnchor="page" w:hAnchor="page" w:x="1025" w:y="542"/>
        <w:numPr>
          <w:ilvl w:val="0"/>
          <w:numId w:val="7"/>
        </w:numPr>
        <w:shd w:val="clear" w:color="auto" w:fill="auto"/>
        <w:tabs>
          <w:tab w:val="left" w:pos="1058"/>
        </w:tabs>
        <w:spacing w:before="0"/>
        <w:ind w:firstLine="640"/>
        <w:jc w:val="both"/>
      </w:pPr>
      <w:r>
        <w:t xml:space="preserve">Председатель </w:t>
      </w:r>
      <w:r>
        <w:t>и члены Рабочей группы добровольно принимают на себя обязательства о неразглащении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</w:t>
      </w:r>
      <w:r>
        <w:t>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8D6655" w:rsidRDefault="00DA38AE">
      <w:pPr>
        <w:pStyle w:val="20"/>
        <w:framePr w:w="9802" w:h="14336" w:hRule="exact" w:wrap="none" w:vAnchor="page" w:hAnchor="page" w:x="1025" w:y="542"/>
        <w:numPr>
          <w:ilvl w:val="0"/>
          <w:numId w:val="5"/>
        </w:numPr>
        <w:shd w:val="clear" w:color="auto" w:fill="auto"/>
        <w:tabs>
          <w:tab w:val="left" w:pos="1134"/>
        </w:tabs>
        <w:spacing w:before="0"/>
        <w:ind w:left="840" w:firstLine="0"/>
        <w:jc w:val="both"/>
      </w:pPr>
      <w:r>
        <w:t>ФУНКЦИИ РАБОЧЕЙ ГРУППЫ ПО ПРОТИВОДЕЙСТВИЮ КОРРУПЦИИ</w:t>
      </w:r>
    </w:p>
    <w:p w:rsidR="008D6655" w:rsidRDefault="00DA38AE">
      <w:pPr>
        <w:pStyle w:val="20"/>
        <w:framePr w:w="9802" w:h="14336" w:hRule="exact" w:wrap="none" w:vAnchor="page" w:hAnchor="page" w:x="1025" w:y="542"/>
        <w:numPr>
          <w:ilvl w:val="0"/>
          <w:numId w:val="9"/>
        </w:numPr>
        <w:shd w:val="clear" w:color="auto" w:fill="auto"/>
        <w:tabs>
          <w:tab w:val="left" w:pos="1058"/>
        </w:tabs>
        <w:spacing w:before="0"/>
        <w:ind w:firstLine="640"/>
        <w:jc w:val="both"/>
      </w:pPr>
      <w:r>
        <w:t>Рабочая группа по противодействию коррупции выполн</w:t>
      </w:r>
      <w:r>
        <w:t>яет функции в пределах своих полномочий:</w:t>
      </w:r>
    </w:p>
    <w:p w:rsidR="008D6655" w:rsidRDefault="008D6655">
      <w:pPr>
        <w:rPr>
          <w:sz w:val="2"/>
          <w:szCs w:val="2"/>
        </w:rPr>
        <w:sectPr w:rsidR="008D665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D6655" w:rsidRDefault="00DA38AE">
      <w:pPr>
        <w:pStyle w:val="20"/>
        <w:framePr w:w="9802" w:h="14951" w:hRule="exact" w:wrap="none" w:vAnchor="page" w:hAnchor="page" w:x="1025" w:y="537"/>
        <w:shd w:val="clear" w:color="auto" w:fill="auto"/>
        <w:spacing w:before="0"/>
        <w:ind w:firstLine="640"/>
        <w:jc w:val="both"/>
      </w:pPr>
      <w:r>
        <w:lastRenderedPageBreak/>
        <w:t>5.1.1 ежегодно в декабре определяет основные направления в области противодействия коррупции и разрабатывает план мероприятий по борьбе с коррупционными проявлениями на следующий год;</w:t>
      </w:r>
    </w:p>
    <w:p w:rsidR="008D6655" w:rsidRDefault="00DA38AE">
      <w:pPr>
        <w:pStyle w:val="20"/>
        <w:framePr w:w="9802" w:h="14951" w:hRule="exact" w:wrap="none" w:vAnchor="page" w:hAnchor="page" w:x="1025" w:y="537"/>
        <w:numPr>
          <w:ilvl w:val="0"/>
          <w:numId w:val="10"/>
        </w:numPr>
        <w:shd w:val="clear" w:color="auto" w:fill="auto"/>
        <w:tabs>
          <w:tab w:val="left" w:pos="1289"/>
        </w:tabs>
        <w:spacing w:before="0"/>
        <w:ind w:firstLine="640"/>
        <w:jc w:val="both"/>
      </w:pPr>
      <w:r>
        <w:t>реализует</w:t>
      </w:r>
      <w:r>
        <w:t xml:space="preserve"> меры, направленные на профилактику коррупции;</w:t>
      </w:r>
    </w:p>
    <w:p w:rsidR="008D6655" w:rsidRDefault="00DA38AE">
      <w:pPr>
        <w:pStyle w:val="20"/>
        <w:framePr w:w="9802" w:h="14951" w:hRule="exact" w:wrap="none" w:vAnchor="page" w:hAnchor="page" w:x="1025" w:y="537"/>
        <w:numPr>
          <w:ilvl w:val="0"/>
          <w:numId w:val="11"/>
        </w:numPr>
        <w:shd w:val="clear" w:color="auto" w:fill="auto"/>
        <w:tabs>
          <w:tab w:val="left" w:pos="1226"/>
        </w:tabs>
        <w:spacing w:before="0"/>
        <w:ind w:firstLine="640"/>
        <w:jc w:val="both"/>
      </w:pPr>
      <w:r>
        <w:t>вырабатывает механизмы защиты от проникновения коррупции в Гимназию;</w:t>
      </w:r>
    </w:p>
    <w:p w:rsidR="008D6655" w:rsidRDefault="00DA38AE">
      <w:pPr>
        <w:pStyle w:val="20"/>
        <w:framePr w:w="9802" w:h="14951" w:hRule="exact" w:wrap="none" w:vAnchor="page" w:hAnchor="page" w:x="1025" w:y="537"/>
        <w:numPr>
          <w:ilvl w:val="0"/>
          <w:numId w:val="11"/>
        </w:numPr>
        <w:shd w:val="clear" w:color="auto" w:fill="auto"/>
        <w:tabs>
          <w:tab w:val="left" w:pos="1162"/>
        </w:tabs>
        <w:spacing w:before="0"/>
        <w:ind w:firstLine="640"/>
        <w:jc w:val="both"/>
      </w:pPr>
      <w:r>
        <w:t>осуществляет антикоррупционную пропаганду и воспитание всех участников образовательного процесса;</w:t>
      </w:r>
    </w:p>
    <w:p w:rsidR="008D6655" w:rsidRDefault="00DA38AE">
      <w:pPr>
        <w:pStyle w:val="20"/>
        <w:framePr w:w="9802" w:h="14951" w:hRule="exact" w:wrap="none" w:vAnchor="page" w:hAnchor="page" w:x="1025" w:y="537"/>
        <w:numPr>
          <w:ilvl w:val="0"/>
          <w:numId w:val="11"/>
        </w:numPr>
        <w:shd w:val="clear" w:color="auto" w:fill="auto"/>
        <w:tabs>
          <w:tab w:val="left" w:pos="1162"/>
        </w:tabs>
        <w:spacing w:before="0"/>
        <w:ind w:firstLine="640"/>
        <w:jc w:val="both"/>
      </w:pPr>
      <w:r>
        <w:t>осуществляет анализ обращений работников Г</w:t>
      </w:r>
      <w:r>
        <w:t>имназии, обучающихся и их родителей (законных представителей) о фактах коррупционных проявлений должностными лицами;</w:t>
      </w:r>
    </w:p>
    <w:p w:rsidR="008D6655" w:rsidRDefault="00DA38AE">
      <w:pPr>
        <w:pStyle w:val="20"/>
        <w:framePr w:w="9802" w:h="14951" w:hRule="exact" w:wrap="none" w:vAnchor="page" w:hAnchor="page" w:x="1025" w:y="537"/>
        <w:numPr>
          <w:ilvl w:val="0"/>
          <w:numId w:val="11"/>
        </w:numPr>
        <w:shd w:val="clear" w:color="auto" w:fill="auto"/>
        <w:tabs>
          <w:tab w:val="left" w:pos="1162"/>
        </w:tabs>
        <w:spacing w:before="0"/>
        <w:ind w:firstLine="640"/>
        <w:jc w:val="both"/>
      </w:pPr>
      <w:r>
        <w:t>проводит проверки локальных актов Гимназии на соответствие действующему законодательству;</w:t>
      </w:r>
    </w:p>
    <w:p w:rsidR="008D6655" w:rsidRDefault="00DA38AE">
      <w:pPr>
        <w:pStyle w:val="20"/>
        <w:framePr w:w="9802" w:h="14951" w:hRule="exact" w:wrap="none" w:vAnchor="page" w:hAnchor="page" w:x="1025" w:y="537"/>
        <w:numPr>
          <w:ilvl w:val="0"/>
          <w:numId w:val="12"/>
        </w:numPr>
        <w:shd w:val="clear" w:color="auto" w:fill="auto"/>
        <w:tabs>
          <w:tab w:val="left" w:pos="1241"/>
        </w:tabs>
        <w:spacing w:before="0"/>
        <w:ind w:firstLine="640"/>
        <w:jc w:val="both"/>
      </w:pPr>
      <w:r>
        <w:t>проверяет выполнение работниками своих должностны</w:t>
      </w:r>
      <w:r>
        <w:t>х обязанностей;</w:t>
      </w:r>
    </w:p>
    <w:p w:rsidR="008D6655" w:rsidRDefault="00DA38AE">
      <w:pPr>
        <w:pStyle w:val="20"/>
        <w:framePr w:w="9802" w:h="14951" w:hRule="exact" w:wrap="none" w:vAnchor="page" w:hAnchor="page" w:x="1025" w:y="537"/>
        <w:numPr>
          <w:ilvl w:val="0"/>
          <w:numId w:val="12"/>
        </w:numPr>
        <w:shd w:val="clear" w:color="auto" w:fill="auto"/>
        <w:tabs>
          <w:tab w:val="left" w:pos="1162"/>
        </w:tabs>
        <w:spacing w:before="0"/>
        <w:ind w:firstLine="640"/>
        <w:jc w:val="both"/>
      </w:pPr>
      <w:r>
        <w:t>разрабатывает на основании проведенных проверок рекомендации, направленные на улучшение антикоррупционной деятельности Гимназии;</w:t>
      </w:r>
    </w:p>
    <w:p w:rsidR="008D6655" w:rsidRDefault="00DA38AE">
      <w:pPr>
        <w:pStyle w:val="20"/>
        <w:framePr w:w="9802" w:h="14951" w:hRule="exact" w:wrap="none" w:vAnchor="page" w:hAnchor="page" w:x="1025" w:y="537"/>
        <w:numPr>
          <w:ilvl w:val="0"/>
          <w:numId w:val="12"/>
        </w:numPr>
        <w:shd w:val="clear" w:color="auto" w:fill="auto"/>
        <w:tabs>
          <w:tab w:val="left" w:pos="1162"/>
        </w:tabs>
        <w:spacing w:before="0"/>
        <w:ind w:firstLine="640"/>
        <w:jc w:val="both"/>
      </w:pPr>
      <w:r>
        <w:t>организует работы по устранению негативных последствий коррупционных проявлений;</w:t>
      </w:r>
    </w:p>
    <w:p w:rsidR="008D6655" w:rsidRDefault="00DA38AE">
      <w:pPr>
        <w:pStyle w:val="20"/>
        <w:framePr w:w="9802" w:h="14951" w:hRule="exact" w:wrap="none" w:vAnchor="page" w:hAnchor="page" w:x="1025" w:y="537"/>
        <w:numPr>
          <w:ilvl w:val="0"/>
          <w:numId w:val="12"/>
        </w:numPr>
        <w:shd w:val="clear" w:color="auto" w:fill="auto"/>
        <w:tabs>
          <w:tab w:val="left" w:pos="1162"/>
        </w:tabs>
        <w:spacing w:before="0"/>
        <w:ind w:firstLine="640"/>
        <w:jc w:val="both"/>
      </w:pPr>
      <w:r>
        <w:t xml:space="preserve">выявляет причины коррупции, </w:t>
      </w:r>
      <w:r>
        <w:t>разрабатывает и направляет директору Гимназии рекомендации по устранению причин коррупции;</w:t>
      </w:r>
    </w:p>
    <w:p w:rsidR="008D6655" w:rsidRDefault="00DA38AE">
      <w:pPr>
        <w:pStyle w:val="20"/>
        <w:framePr w:w="9802" w:h="14951" w:hRule="exact" w:wrap="none" w:vAnchor="page" w:hAnchor="page" w:x="1025" w:y="537"/>
        <w:numPr>
          <w:ilvl w:val="0"/>
          <w:numId w:val="12"/>
        </w:numPr>
        <w:shd w:val="clear" w:color="auto" w:fill="auto"/>
        <w:tabs>
          <w:tab w:val="left" w:pos="1428"/>
        </w:tabs>
        <w:spacing w:before="0"/>
        <w:ind w:firstLine="640"/>
        <w:jc w:val="both"/>
      </w:pPr>
      <w:r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</w:t>
      </w:r>
      <w:r>
        <w:t>онарущений;</w:t>
      </w:r>
    </w:p>
    <w:p w:rsidR="008D6655" w:rsidRDefault="00DA38AE">
      <w:pPr>
        <w:pStyle w:val="20"/>
        <w:framePr w:w="9802" w:h="14951" w:hRule="exact" w:wrap="none" w:vAnchor="page" w:hAnchor="page" w:x="1025" w:y="537"/>
        <w:numPr>
          <w:ilvl w:val="0"/>
          <w:numId w:val="12"/>
        </w:numPr>
        <w:shd w:val="clear" w:color="auto" w:fill="auto"/>
        <w:tabs>
          <w:tab w:val="left" w:pos="1428"/>
        </w:tabs>
        <w:spacing w:before="0"/>
        <w:ind w:firstLine="640"/>
        <w:jc w:val="both"/>
      </w:pPr>
      <w:r>
        <w:t>принимают заявления работников Гимназии, обучающихся и их родителей (законных представителей) о фактах коррупционных проявлений должностными лицами;</w:t>
      </w:r>
    </w:p>
    <w:p w:rsidR="008D6655" w:rsidRDefault="00DA38AE">
      <w:pPr>
        <w:pStyle w:val="20"/>
        <w:framePr w:w="9802" w:h="14951" w:hRule="exact" w:wrap="none" w:vAnchor="page" w:hAnchor="page" w:x="1025" w:y="537"/>
        <w:numPr>
          <w:ilvl w:val="0"/>
          <w:numId w:val="12"/>
        </w:numPr>
        <w:shd w:val="clear" w:color="auto" w:fill="auto"/>
        <w:tabs>
          <w:tab w:val="left" w:pos="1282"/>
        </w:tabs>
        <w:spacing w:before="0"/>
        <w:ind w:firstLine="640"/>
        <w:jc w:val="both"/>
      </w:pPr>
      <w:r>
        <w:t>осуществляет антикоррупционную пропаганду и воспитание всех участников образовательного процесс</w:t>
      </w:r>
      <w:r>
        <w:t>а.</w:t>
      </w:r>
    </w:p>
    <w:p w:rsidR="008D6655" w:rsidRDefault="00DA38AE">
      <w:pPr>
        <w:pStyle w:val="20"/>
        <w:framePr w:w="9802" w:h="14951" w:hRule="exact" w:wrap="none" w:vAnchor="page" w:hAnchor="page" w:x="1025" w:y="537"/>
        <w:numPr>
          <w:ilvl w:val="0"/>
          <w:numId w:val="9"/>
        </w:numPr>
        <w:shd w:val="clear" w:color="auto" w:fill="auto"/>
        <w:tabs>
          <w:tab w:val="left" w:pos="1210"/>
        </w:tabs>
        <w:spacing w:before="0"/>
        <w:ind w:firstLine="640"/>
        <w:jc w:val="both"/>
      </w:pPr>
      <w:r>
        <w:t>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</w:t>
      </w:r>
      <w:r>
        <w:t>ых органов.</w:t>
      </w:r>
    </w:p>
    <w:p w:rsidR="008D6655" w:rsidRDefault="00DA38AE">
      <w:pPr>
        <w:pStyle w:val="20"/>
        <w:framePr w:w="9802" w:h="14951" w:hRule="exact" w:wrap="none" w:vAnchor="page" w:hAnchor="page" w:x="1025" w:y="537"/>
        <w:numPr>
          <w:ilvl w:val="0"/>
          <w:numId w:val="5"/>
        </w:numPr>
        <w:shd w:val="clear" w:color="auto" w:fill="auto"/>
        <w:tabs>
          <w:tab w:val="left" w:pos="1560"/>
        </w:tabs>
        <w:spacing w:before="0"/>
        <w:ind w:left="2620"/>
        <w:jc w:val="left"/>
      </w:pPr>
      <w:r>
        <w:t>ОТВЕТСТВЕННОСТЬ ФИЗИЧЕСКИХ И ЮРИДИЧЕСКИХ ЛИЦ ЗА КОРРУПЦИОННЫЕ ПРАВОНАРУШЕНИЯ</w:t>
      </w:r>
    </w:p>
    <w:p w:rsidR="008D6655" w:rsidRDefault="00DA38AE">
      <w:pPr>
        <w:pStyle w:val="20"/>
        <w:framePr w:w="9802" w:h="14951" w:hRule="exact" w:wrap="none" w:vAnchor="page" w:hAnchor="page" w:x="1025" w:y="537"/>
        <w:numPr>
          <w:ilvl w:val="0"/>
          <w:numId w:val="13"/>
        </w:numPr>
        <w:shd w:val="clear" w:color="auto" w:fill="auto"/>
        <w:tabs>
          <w:tab w:val="left" w:pos="1116"/>
        </w:tabs>
        <w:spacing w:before="0"/>
        <w:ind w:firstLine="640"/>
        <w:jc w:val="both"/>
      </w:pPr>
      <w:r>
        <w:t>Граждане Российской Федерации, иностранные граждане и лица без гражданства за</w:t>
      </w:r>
    </w:p>
    <w:p w:rsidR="008D6655" w:rsidRDefault="00DA38AE">
      <w:pPr>
        <w:pStyle w:val="20"/>
        <w:framePr w:w="9802" w:h="14951" w:hRule="exact" w:wrap="none" w:vAnchor="page" w:hAnchor="page" w:x="1025" w:y="537"/>
        <w:shd w:val="clear" w:color="auto" w:fill="auto"/>
        <w:tabs>
          <w:tab w:val="left" w:pos="3187"/>
          <w:tab w:val="left" w:pos="9442"/>
        </w:tabs>
        <w:spacing w:before="0"/>
        <w:ind w:firstLine="0"/>
        <w:jc w:val="both"/>
      </w:pPr>
      <w:r>
        <w:t xml:space="preserve">соверщение коррупционных правонарущений несут уголовную, административную, </w:t>
      </w:r>
      <w:r>
        <w:t>гражданско-правовую и</w:t>
      </w:r>
      <w:r>
        <w:tab/>
        <w:t>дисциплинарную ответственность в соответствии</w:t>
      </w:r>
      <w:r>
        <w:tab/>
        <w:t>с</w:t>
      </w:r>
    </w:p>
    <w:p w:rsidR="008D6655" w:rsidRDefault="00DA38AE">
      <w:pPr>
        <w:pStyle w:val="20"/>
        <w:framePr w:w="9802" w:h="14951" w:hRule="exact" w:wrap="none" w:vAnchor="page" w:hAnchor="page" w:x="1025" w:y="537"/>
        <w:shd w:val="clear" w:color="auto" w:fill="auto"/>
        <w:spacing w:before="0"/>
        <w:ind w:firstLine="0"/>
        <w:jc w:val="both"/>
      </w:pPr>
      <w:r>
        <w:t>законодательством Российской Федерации.</w:t>
      </w:r>
    </w:p>
    <w:p w:rsidR="008D6655" w:rsidRDefault="00DA38AE">
      <w:pPr>
        <w:pStyle w:val="20"/>
        <w:framePr w:w="9802" w:h="14951" w:hRule="exact" w:wrap="none" w:vAnchor="page" w:hAnchor="page" w:x="1025" w:y="537"/>
        <w:numPr>
          <w:ilvl w:val="0"/>
          <w:numId w:val="13"/>
        </w:numPr>
        <w:shd w:val="clear" w:color="auto" w:fill="auto"/>
        <w:tabs>
          <w:tab w:val="left" w:pos="1037"/>
        </w:tabs>
        <w:spacing w:before="0"/>
        <w:ind w:firstLine="640"/>
        <w:jc w:val="both"/>
      </w:pPr>
      <w:r>
        <w:t>Физическое лицо, совершившее коррупционное правонарушение, по решению суда может быть лишено в соответствии с законодательством Российской Федерац</w:t>
      </w:r>
      <w:r>
        <w:t>ии права занимать определенные должности государственной и муниципальной службы.</w:t>
      </w:r>
    </w:p>
    <w:p w:rsidR="008D6655" w:rsidRDefault="00DA38AE">
      <w:pPr>
        <w:pStyle w:val="20"/>
        <w:framePr w:w="9802" w:h="14951" w:hRule="exact" w:wrap="none" w:vAnchor="page" w:hAnchor="page" w:x="1025" w:y="537"/>
        <w:numPr>
          <w:ilvl w:val="0"/>
          <w:numId w:val="13"/>
        </w:numPr>
        <w:shd w:val="clear" w:color="auto" w:fill="auto"/>
        <w:tabs>
          <w:tab w:val="left" w:pos="1037"/>
        </w:tabs>
        <w:spacing w:before="0"/>
        <w:ind w:firstLine="640"/>
        <w:jc w:val="both"/>
      </w:pPr>
      <w:r>
        <w:t>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</w:t>
      </w:r>
      <w:r>
        <w:t>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8D6655" w:rsidRDefault="00DA38AE">
      <w:pPr>
        <w:pStyle w:val="20"/>
        <w:framePr w:w="9802" w:h="14951" w:hRule="exact" w:wrap="none" w:vAnchor="page" w:hAnchor="page" w:x="1025" w:y="537"/>
        <w:numPr>
          <w:ilvl w:val="0"/>
          <w:numId w:val="13"/>
        </w:numPr>
        <w:shd w:val="clear" w:color="auto" w:fill="auto"/>
        <w:spacing w:before="0"/>
        <w:ind w:firstLine="640"/>
        <w:jc w:val="both"/>
      </w:pPr>
      <w:r>
        <w:t xml:space="preserve"> Применение за коррупционное правонарушение мер ответственности к юридическому лицу не осв</w:t>
      </w:r>
      <w:r>
        <w:t>обождает от ответственности за данное коррупционное правонарушение виновное физическое лицо, равно как и привлечение к уголовной или иной</w:t>
      </w:r>
    </w:p>
    <w:p w:rsidR="008D6655" w:rsidRDefault="008D6655">
      <w:pPr>
        <w:rPr>
          <w:sz w:val="2"/>
          <w:szCs w:val="2"/>
        </w:rPr>
        <w:sectPr w:rsidR="008D665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D6655" w:rsidRDefault="00DA38AE">
      <w:pPr>
        <w:pStyle w:val="20"/>
        <w:framePr w:w="9763" w:h="724" w:hRule="exact" w:wrap="none" w:vAnchor="page" w:hAnchor="page" w:x="1044" w:y="545"/>
        <w:shd w:val="clear" w:color="auto" w:fill="auto"/>
        <w:spacing w:before="0" w:line="312" w:lineRule="exact"/>
        <w:ind w:firstLine="0"/>
        <w:jc w:val="both"/>
      </w:pPr>
      <w:r>
        <w:lastRenderedPageBreak/>
        <w:t xml:space="preserve">ответственности за коррупционное правонарушение физического лица не освобождает от </w:t>
      </w:r>
      <w:r>
        <w:t>ответственности за данное коррупционное правонарушение юридическое лицо.</w:t>
      </w:r>
    </w:p>
    <w:p w:rsidR="008D6655" w:rsidRDefault="00DA38AE">
      <w:pPr>
        <w:pStyle w:val="20"/>
        <w:framePr w:wrap="none" w:vAnchor="page" w:hAnchor="page" w:x="1044" w:y="1577"/>
        <w:shd w:val="clear" w:color="auto" w:fill="auto"/>
        <w:spacing w:before="0" w:line="240" w:lineRule="exact"/>
        <w:ind w:left="640" w:firstLine="0"/>
        <w:jc w:val="left"/>
      </w:pPr>
      <w:r>
        <w:t>С Положением ознакомлены:</w:t>
      </w:r>
    </w:p>
    <w:p w:rsidR="008D6655" w:rsidRDefault="008D6655">
      <w:pPr>
        <w:rPr>
          <w:sz w:val="2"/>
          <w:szCs w:val="2"/>
        </w:rPr>
      </w:pPr>
    </w:p>
    <w:sectPr w:rsidR="008D665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8AE" w:rsidRDefault="00DA38AE">
      <w:r>
        <w:separator/>
      </w:r>
    </w:p>
  </w:endnote>
  <w:endnote w:type="continuationSeparator" w:id="0">
    <w:p w:rsidR="00DA38AE" w:rsidRDefault="00DA3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8AE" w:rsidRDefault="00DA38AE"/>
  </w:footnote>
  <w:footnote w:type="continuationSeparator" w:id="0">
    <w:p w:rsidR="00DA38AE" w:rsidRDefault="00DA38A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85A56"/>
    <w:multiLevelType w:val="multilevel"/>
    <w:tmpl w:val="E048A74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6452FA"/>
    <w:multiLevelType w:val="multilevel"/>
    <w:tmpl w:val="02002BC6"/>
    <w:lvl w:ilvl="0">
      <w:start w:val="6"/>
      <w:numFmt w:val="decimal"/>
      <w:lvlText w:val="5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066DA5"/>
    <w:multiLevelType w:val="multilevel"/>
    <w:tmpl w:val="5EFEBD9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A34737"/>
    <w:multiLevelType w:val="multilevel"/>
    <w:tmpl w:val="B83692F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E24D38"/>
    <w:multiLevelType w:val="multilevel"/>
    <w:tmpl w:val="2DE897A0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3D87A1A"/>
    <w:multiLevelType w:val="multilevel"/>
    <w:tmpl w:val="386AB9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5FE45A4"/>
    <w:multiLevelType w:val="multilevel"/>
    <w:tmpl w:val="D9EA710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8562887"/>
    <w:multiLevelType w:val="multilevel"/>
    <w:tmpl w:val="1BD419A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938023A"/>
    <w:multiLevelType w:val="multilevel"/>
    <w:tmpl w:val="2C98222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39D5487"/>
    <w:multiLevelType w:val="multilevel"/>
    <w:tmpl w:val="0F629930"/>
    <w:lvl w:ilvl="0">
      <w:start w:val="3"/>
      <w:numFmt w:val="decimal"/>
      <w:lvlText w:val="5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FF67F67"/>
    <w:multiLevelType w:val="multilevel"/>
    <w:tmpl w:val="CABABED0"/>
    <w:lvl w:ilvl="0">
      <w:start w:val="2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6990D2E"/>
    <w:multiLevelType w:val="multilevel"/>
    <w:tmpl w:val="A976C54C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BDB5027"/>
    <w:multiLevelType w:val="multilevel"/>
    <w:tmpl w:val="38F8F0DC"/>
    <w:lvl w:ilvl="0">
      <w:start w:val="1"/>
      <w:numFmt w:val="decimal"/>
      <w:lvlText w:val="4.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12"/>
  </w:num>
  <w:num w:numId="9">
    <w:abstractNumId w:val="8"/>
  </w:num>
  <w:num w:numId="10">
    <w:abstractNumId w:val="10"/>
  </w:num>
  <w:num w:numId="11">
    <w:abstractNumId w:val="9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655"/>
    <w:rsid w:val="008D6655"/>
    <w:rsid w:val="00DA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16"/>
      <w:szCs w:val="16"/>
      <w:u w:val="none"/>
      <w:lang w:val="en-US" w:eastAsia="en-US" w:bidi="en-US"/>
    </w:rPr>
  </w:style>
  <w:style w:type="character" w:customStyle="1" w:styleId="5FranklinGothicMediumCond21pt0pt">
    <w:name w:val="Основной текст (5) + Franklin Gothic Medium Cond;21 pt;Интервал 0 pt"/>
    <w:basedOn w:val="5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2" w:lineRule="exact"/>
      <w:ind w:hanging="1000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20"/>
      <w:sz w:val="16"/>
      <w:szCs w:val="16"/>
      <w:lang w:val="en-US" w:eastAsia="en-US" w:bidi="en-US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17" w:lineRule="exact"/>
      <w:ind w:hanging="1440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16"/>
      <w:szCs w:val="16"/>
      <w:u w:val="none"/>
      <w:lang w:val="en-US" w:eastAsia="en-US" w:bidi="en-US"/>
    </w:rPr>
  </w:style>
  <w:style w:type="character" w:customStyle="1" w:styleId="5FranklinGothicMediumCond21pt0pt">
    <w:name w:val="Основной текст (5) + Franklin Gothic Medium Cond;21 pt;Интервал 0 pt"/>
    <w:basedOn w:val="5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2" w:lineRule="exact"/>
      <w:ind w:hanging="1000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20"/>
      <w:sz w:val="16"/>
      <w:szCs w:val="16"/>
      <w:lang w:val="en-US" w:eastAsia="en-US" w:bidi="en-US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17" w:lineRule="exact"/>
      <w:ind w:hanging="1440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1670</Words>
  <Characters>9520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2021-02-16T11:02:00Z</dcterms:created>
  <dcterms:modified xsi:type="dcterms:W3CDTF">2021-02-16T11:04:00Z</dcterms:modified>
</cp:coreProperties>
</file>