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987" w:rsidRDefault="002D6BFB">
      <w:pPr>
        <w:pStyle w:val="30"/>
        <w:framePr w:wrap="none" w:vAnchor="page" w:hAnchor="page" w:x="612" w:y="195"/>
        <w:shd w:val="clear" w:color="auto" w:fill="auto"/>
        <w:spacing w:line="160" w:lineRule="exact"/>
      </w:pPr>
      <w:r>
        <w:t>т</w:t>
      </w:r>
    </w:p>
    <w:p w:rsidR="00AF4987" w:rsidRPr="002D6BFB" w:rsidRDefault="002D6BFB">
      <w:pPr>
        <w:pStyle w:val="20"/>
        <w:framePr w:wrap="none" w:vAnchor="page" w:hAnchor="page" w:x="1265" w:y="1341"/>
        <w:shd w:val="clear" w:color="auto" w:fill="auto"/>
        <w:spacing w:line="150" w:lineRule="exact"/>
        <w:rPr>
          <w:sz w:val="16"/>
        </w:rPr>
      </w:pPr>
      <w:r w:rsidRPr="002D6BFB">
        <w:rPr>
          <w:rStyle w:val="21"/>
          <w:sz w:val="16"/>
        </w:rPr>
        <w:t>26.11.2020</w:t>
      </w:r>
    </w:p>
    <w:p w:rsidR="00AF4987" w:rsidRDefault="002D6BFB">
      <w:pPr>
        <w:pStyle w:val="20"/>
        <w:framePr w:wrap="none" w:vAnchor="page" w:hAnchor="page" w:x="4126" w:y="1341"/>
        <w:shd w:val="clear" w:color="auto" w:fill="auto"/>
        <w:spacing w:line="150" w:lineRule="exact"/>
      </w:pPr>
      <w:r>
        <w:rPr>
          <w:rStyle w:val="21"/>
        </w:rPr>
        <w:t>26.11.2020</w:t>
      </w:r>
    </w:p>
    <w:p w:rsidR="00AF4987" w:rsidRDefault="002D6BFB">
      <w:pPr>
        <w:pStyle w:val="40"/>
        <w:framePr w:wrap="none" w:vAnchor="page" w:hAnchor="page" w:x="1131" w:y="1542"/>
        <w:shd w:val="clear" w:color="auto" w:fill="auto"/>
        <w:spacing w:line="100" w:lineRule="exact"/>
      </w:pPr>
      <w:r>
        <w:t>Поступ в банк плат</w:t>
      </w:r>
    </w:p>
    <w:p w:rsidR="00AF4987" w:rsidRDefault="002D6BFB">
      <w:pPr>
        <w:pStyle w:val="40"/>
        <w:framePr w:wrap="none" w:vAnchor="page" w:hAnchor="page" w:x="4011" w:y="1533"/>
        <w:shd w:val="clear" w:color="auto" w:fill="auto"/>
        <w:spacing w:line="100" w:lineRule="exact"/>
      </w:pPr>
      <w:r>
        <w:t>Списано со сч плат</w:t>
      </w:r>
    </w:p>
    <w:p w:rsidR="00AF4987" w:rsidRDefault="002D6BFB">
      <w:pPr>
        <w:pStyle w:val="10"/>
        <w:framePr w:wrap="none" w:vAnchor="page" w:hAnchor="page" w:x="430" w:y="1942"/>
        <w:shd w:val="clear" w:color="auto" w:fill="auto"/>
        <w:spacing w:line="190" w:lineRule="exact"/>
      </w:pPr>
      <w:bookmarkStart w:id="0" w:name="bookmark0"/>
      <w:r>
        <w:t>ПЛАТЕЖНОЕ ПОРУЧЕНИЕ № 245123</w:t>
      </w:r>
      <w:bookmarkEnd w:id="0"/>
    </w:p>
    <w:p w:rsidR="00AF4987" w:rsidRDefault="002D6BFB">
      <w:pPr>
        <w:pStyle w:val="20"/>
        <w:framePr w:wrap="none" w:vAnchor="page" w:hAnchor="page" w:x="6996" w:y="1946"/>
        <w:shd w:val="clear" w:color="auto" w:fill="auto"/>
        <w:spacing w:line="150" w:lineRule="exact"/>
      </w:pPr>
      <w:r>
        <w:t>26.11.2020</w:t>
      </w:r>
    </w:p>
    <w:p w:rsidR="00AF4987" w:rsidRDefault="002D6BFB">
      <w:pPr>
        <w:pStyle w:val="40"/>
        <w:framePr w:wrap="none" w:vAnchor="page" w:hAnchor="page" w:x="7255" w:y="2166"/>
        <w:shd w:val="clear" w:color="auto" w:fill="auto"/>
        <w:spacing w:line="100" w:lineRule="exact"/>
      </w:pPr>
      <w:r>
        <w:t>Дата</w:t>
      </w:r>
    </w:p>
    <w:p w:rsidR="00AF4987" w:rsidRDefault="002D6BFB">
      <w:pPr>
        <w:pStyle w:val="20"/>
        <w:framePr w:w="835" w:h="432" w:hRule="exact" w:wrap="none" w:vAnchor="page" w:hAnchor="page" w:x="420" w:y="2330"/>
        <w:shd w:val="clear" w:color="auto" w:fill="auto"/>
        <w:spacing w:line="150" w:lineRule="exact"/>
      </w:pPr>
      <w:r>
        <w:t>Сумма</w:t>
      </w:r>
    </w:p>
    <w:p w:rsidR="00AF4987" w:rsidRDefault="002D6BFB">
      <w:pPr>
        <w:pStyle w:val="20"/>
        <w:framePr w:w="835" w:h="432" w:hRule="exact" w:wrap="none" w:vAnchor="page" w:hAnchor="page" w:x="420" w:y="2330"/>
        <w:shd w:val="clear" w:color="auto" w:fill="auto"/>
        <w:spacing w:line="150" w:lineRule="exact"/>
      </w:pPr>
      <w:r>
        <w:t>прописью</w:t>
      </w:r>
    </w:p>
    <w:p w:rsidR="00AF4987" w:rsidRDefault="002D6BFB">
      <w:pPr>
        <w:pStyle w:val="20"/>
        <w:framePr w:wrap="none" w:vAnchor="page" w:hAnchor="page" w:x="1889" w:y="2733"/>
        <w:shd w:val="clear" w:color="auto" w:fill="auto"/>
        <w:spacing w:line="150" w:lineRule="exact"/>
      </w:pPr>
      <w:r>
        <w:rPr>
          <w:rStyle w:val="21"/>
        </w:rPr>
        <w:t>Одна тысяча рублен 00 копеек</w:t>
      </w:r>
    </w:p>
    <w:p w:rsidR="00AF4987" w:rsidRDefault="002D6BFB">
      <w:pPr>
        <w:pStyle w:val="20"/>
        <w:framePr w:wrap="none" w:vAnchor="page" w:hAnchor="page" w:x="3943" w:y="2925"/>
        <w:shd w:val="clear" w:color="auto" w:fill="auto"/>
        <w:spacing w:line="150" w:lineRule="exact"/>
      </w:pPr>
      <w:r>
        <w:rPr>
          <w:rStyle w:val="21"/>
        </w:rPr>
        <w:t>|КПП 20010100Г</w:t>
      </w:r>
    </w:p>
    <w:p w:rsidR="00AF4987" w:rsidRDefault="002D6BFB">
      <w:pPr>
        <w:pStyle w:val="20"/>
        <w:framePr w:wrap="none" w:vAnchor="page" w:hAnchor="page" w:x="10241" w:y="1341"/>
        <w:shd w:val="clear" w:color="auto" w:fill="auto"/>
        <w:spacing w:line="150" w:lineRule="exact"/>
      </w:pPr>
      <w:r>
        <w:rPr>
          <w:rStyle w:val="21"/>
        </w:rPr>
        <w:t>0401060</w:t>
      </w:r>
    </w:p>
    <w:p w:rsidR="00AF4987" w:rsidRDefault="002D6BFB">
      <w:pPr>
        <w:pStyle w:val="50"/>
        <w:framePr w:wrap="none" w:vAnchor="page" w:hAnchor="page" w:x="10433" w:y="1655"/>
        <w:shd w:val="clear" w:color="auto" w:fill="auto"/>
        <w:spacing w:line="280" w:lineRule="exact"/>
      </w:pPr>
      <w:r>
        <w:t>О</w:t>
      </w:r>
    </w:p>
    <w:p w:rsidR="00AF4987" w:rsidRDefault="002D6BFB">
      <w:pPr>
        <w:pStyle w:val="20"/>
        <w:framePr w:wrap="none" w:vAnchor="page" w:hAnchor="page" w:x="420" w:y="2949"/>
        <w:shd w:val="clear" w:color="auto" w:fill="auto"/>
        <w:spacing w:line="150" w:lineRule="exact"/>
      </w:pPr>
      <w:r>
        <w:t>И1111 2001001106</w:t>
      </w:r>
    </w:p>
    <w:p w:rsidR="00AF4987" w:rsidRDefault="002D6BFB">
      <w:pPr>
        <w:pStyle w:val="20"/>
        <w:framePr w:wrap="none" w:vAnchor="page" w:hAnchor="page" w:x="420" w:y="3165"/>
        <w:shd w:val="clear" w:color="auto" w:fill="auto"/>
        <w:spacing w:line="150" w:lineRule="exact"/>
      </w:pPr>
      <w:r>
        <w:t>УФК по Чеченской Республике (МБОУ "Гимназия №13 г.Аргун" имени</w:t>
      </w:r>
      <w:r>
        <w:t xml:space="preserve"> С.Д.Дикиниева)</w:t>
      </w:r>
    </w:p>
    <w:p w:rsidR="00AF4987" w:rsidRDefault="002D6BFB">
      <w:pPr>
        <w:pStyle w:val="20"/>
        <w:framePr w:wrap="none" w:vAnchor="page" w:hAnchor="page" w:x="411" w:y="3870"/>
        <w:shd w:val="clear" w:color="auto" w:fill="auto"/>
        <w:spacing w:line="150" w:lineRule="exact"/>
      </w:pPr>
      <w:r>
        <w:t>Плательщик</w:t>
      </w:r>
    </w:p>
    <w:p w:rsidR="00AF4987" w:rsidRDefault="002D6BFB">
      <w:pPr>
        <w:pStyle w:val="20"/>
        <w:framePr w:w="4349" w:h="724" w:hRule="exact" w:wrap="none" w:vAnchor="page" w:hAnchor="page" w:x="411" w:y="3950"/>
        <w:shd w:val="clear" w:color="auto" w:fill="auto"/>
        <w:spacing w:line="346" w:lineRule="exact"/>
        <w:jc w:val="both"/>
      </w:pPr>
      <w:r>
        <w:t>ОТДЕЛЕНИЕ-11Б ЧЕЧЕНСКАЯ РЕСПУБЛИКА г. Грозный Банк плательщика</w:t>
      </w:r>
    </w:p>
    <w:p w:rsidR="00AF4987" w:rsidRDefault="002D6BFB">
      <w:pPr>
        <w:pStyle w:val="20"/>
        <w:framePr w:wrap="none" w:vAnchor="page" w:hAnchor="page" w:x="7534" w:y="2973"/>
        <w:shd w:val="clear" w:color="auto" w:fill="auto"/>
        <w:spacing w:line="150" w:lineRule="exact"/>
      </w:pPr>
      <w:r>
        <w:t>Сумма</w:t>
      </w:r>
    </w:p>
    <w:p w:rsidR="00AF4987" w:rsidRDefault="002D6BFB">
      <w:pPr>
        <w:pStyle w:val="20"/>
        <w:framePr w:wrap="none" w:vAnchor="page" w:hAnchor="page" w:x="7534" w:y="3534"/>
        <w:shd w:val="clear" w:color="auto" w:fill="auto"/>
        <w:spacing w:line="150" w:lineRule="exact"/>
      </w:pPr>
      <w:r>
        <w:t>Сч. №</w:t>
      </w:r>
    </w:p>
    <w:p w:rsidR="00AF4987" w:rsidRDefault="002D6BFB">
      <w:pPr>
        <w:pStyle w:val="20"/>
        <w:framePr w:wrap="none" w:vAnchor="page" w:hAnchor="page" w:x="7534" w:y="4067"/>
        <w:shd w:val="clear" w:color="auto" w:fill="auto"/>
        <w:spacing w:line="150" w:lineRule="exact"/>
      </w:pPr>
      <w:r>
        <w:t>БИК</w:t>
      </w:r>
    </w:p>
    <w:p w:rsidR="00AF4987" w:rsidRDefault="002D6BFB">
      <w:pPr>
        <w:pStyle w:val="20"/>
        <w:framePr w:wrap="none" w:vAnchor="page" w:hAnchor="page" w:x="7534" w:y="4288"/>
        <w:shd w:val="clear" w:color="auto" w:fill="auto"/>
        <w:spacing w:line="150" w:lineRule="exact"/>
      </w:pPr>
      <w:r>
        <w:t>Сч. №</w:t>
      </w:r>
    </w:p>
    <w:p w:rsidR="00AF4987" w:rsidRDefault="002D6BFB">
      <w:pPr>
        <w:pStyle w:val="70"/>
        <w:framePr w:wrap="none" w:vAnchor="page" w:hAnchor="page" w:x="8215" w:y="2968"/>
        <w:shd w:val="clear" w:color="auto" w:fill="auto"/>
        <w:spacing w:line="150" w:lineRule="exact"/>
      </w:pPr>
      <w:r>
        <w:t>1000-00</w:t>
      </w:r>
    </w:p>
    <w:p w:rsidR="00AF4987" w:rsidRDefault="002D6BFB">
      <w:pPr>
        <w:pStyle w:val="20"/>
        <w:framePr w:wrap="none" w:vAnchor="page" w:hAnchor="page" w:x="8206" w:y="3534"/>
        <w:shd w:val="clear" w:color="auto" w:fill="auto"/>
        <w:spacing w:line="150" w:lineRule="exact"/>
      </w:pPr>
      <w:r>
        <w:t>40701810600001000001</w:t>
      </w:r>
    </w:p>
    <w:p w:rsidR="00AF4987" w:rsidRDefault="002D6BFB">
      <w:pPr>
        <w:pStyle w:val="20"/>
        <w:framePr w:wrap="none" w:vAnchor="page" w:hAnchor="page" w:x="8206" w:y="4081"/>
        <w:shd w:val="clear" w:color="auto" w:fill="auto"/>
        <w:spacing w:line="150" w:lineRule="exact"/>
      </w:pPr>
      <w:r>
        <w:t>049690001</w:t>
      </w:r>
    </w:p>
    <w:p w:rsidR="00AF4987" w:rsidRDefault="002D6BFB">
      <w:pPr>
        <w:pStyle w:val="20"/>
        <w:framePr w:w="4291" w:h="830" w:hRule="exact" w:wrap="none" w:vAnchor="page" w:hAnchor="page" w:x="411" w:y="4485"/>
        <w:shd w:val="clear" w:color="auto" w:fill="auto"/>
        <w:spacing w:line="384" w:lineRule="exact"/>
        <w:jc w:val="both"/>
      </w:pPr>
      <w:r>
        <w:t xml:space="preserve">ОТДЕЛЕ! 1ИЕ-11Б </w:t>
      </w:r>
      <w:r w:rsidRPr="002D6BFB">
        <w:rPr>
          <w:sz w:val="16"/>
        </w:rPr>
        <w:t>ЧЕЧЕНСКАЯ РЕСПУБЛИКА г. Грозный</w:t>
      </w:r>
    </w:p>
    <w:p w:rsidR="00AF4987" w:rsidRDefault="002D6BFB">
      <w:pPr>
        <w:pStyle w:val="20"/>
        <w:framePr w:w="4291" w:h="830" w:hRule="exact" w:wrap="none" w:vAnchor="page" w:hAnchor="page" w:x="411" w:y="4485"/>
        <w:shd w:val="clear" w:color="auto" w:fill="auto"/>
        <w:spacing w:line="384" w:lineRule="exact"/>
        <w:ind w:right="3062"/>
        <w:jc w:val="both"/>
      </w:pPr>
      <w:r>
        <w:rPr>
          <w:rStyle w:val="21"/>
        </w:rPr>
        <w:t>Банк получателя</w:t>
      </w:r>
    </w:p>
    <w:p w:rsidR="00AF4987" w:rsidRDefault="002D6BFB">
      <w:pPr>
        <w:pStyle w:val="20"/>
        <w:framePr w:wrap="none" w:vAnchor="page" w:hAnchor="page" w:x="7534" w:y="4634"/>
        <w:shd w:val="clear" w:color="auto" w:fill="auto"/>
        <w:spacing w:line="150" w:lineRule="exact"/>
      </w:pPr>
      <w:r>
        <w:t>БИК</w:t>
      </w:r>
    </w:p>
    <w:p w:rsidR="00AF4987" w:rsidRDefault="002D6BFB">
      <w:pPr>
        <w:pStyle w:val="20"/>
        <w:framePr w:wrap="none" w:vAnchor="page" w:hAnchor="page" w:x="7534" w:y="4854"/>
        <w:shd w:val="clear" w:color="auto" w:fill="auto"/>
        <w:spacing w:line="150" w:lineRule="exact"/>
      </w:pPr>
      <w:r>
        <w:t>Сч. №</w:t>
      </w:r>
    </w:p>
    <w:p w:rsidR="00AF4987" w:rsidRDefault="002D6BFB">
      <w:pPr>
        <w:pStyle w:val="20"/>
        <w:framePr w:wrap="none" w:vAnchor="page" w:hAnchor="page" w:x="411" w:y="5176"/>
        <w:shd w:val="clear" w:color="auto" w:fill="auto"/>
        <w:spacing w:line="150" w:lineRule="exact"/>
      </w:pPr>
      <w:r>
        <w:t>ИНН 2012001813</w:t>
      </w:r>
    </w:p>
    <w:p w:rsidR="00AF4987" w:rsidRDefault="002D6BFB">
      <w:pPr>
        <w:pStyle w:val="20"/>
        <w:framePr w:wrap="none" w:vAnchor="page" w:hAnchor="page" w:x="4001" w:y="5171"/>
        <w:shd w:val="clear" w:color="auto" w:fill="auto"/>
        <w:spacing w:line="150" w:lineRule="exact"/>
      </w:pPr>
      <w:r>
        <w:rPr>
          <w:rStyle w:val="21"/>
        </w:rPr>
        <w:t>|КПП 20120100Г</w:t>
      </w:r>
    </w:p>
    <w:p w:rsidR="00AF4987" w:rsidRDefault="002D6BFB">
      <w:pPr>
        <w:pStyle w:val="20"/>
        <w:framePr w:wrap="none" w:vAnchor="page" w:hAnchor="page" w:x="7534" w:y="5224"/>
        <w:shd w:val="clear" w:color="auto" w:fill="auto"/>
        <w:spacing w:line="150" w:lineRule="exact"/>
      </w:pPr>
      <w:r>
        <w:t>Сч. №</w:t>
      </w:r>
    </w:p>
    <w:p w:rsidR="00AF4987" w:rsidRDefault="002D6BFB">
      <w:pPr>
        <w:pStyle w:val="20"/>
        <w:framePr w:wrap="none" w:vAnchor="page" w:hAnchor="page" w:x="8206" w:y="4657"/>
        <w:shd w:val="clear" w:color="auto" w:fill="auto"/>
        <w:spacing w:line="150" w:lineRule="exact"/>
      </w:pPr>
      <w:r>
        <w:t>049690001</w:t>
      </w:r>
    </w:p>
    <w:p w:rsidR="00AF4987" w:rsidRDefault="002D6BFB">
      <w:pPr>
        <w:pStyle w:val="20"/>
        <w:framePr w:wrap="none" w:vAnchor="page" w:hAnchor="page" w:x="8206" w:y="5214"/>
        <w:shd w:val="clear" w:color="auto" w:fill="auto"/>
        <w:spacing w:line="150" w:lineRule="exact"/>
      </w:pPr>
      <w:r>
        <w:t>40101810200001000001</w:t>
      </w:r>
    </w:p>
    <w:p w:rsidR="00AF4987" w:rsidRDefault="002D6BFB">
      <w:pPr>
        <w:pStyle w:val="20"/>
        <w:framePr w:wrap="none" w:vAnchor="page" w:hAnchor="page" w:x="411" w:y="5421"/>
        <w:shd w:val="clear" w:color="auto" w:fill="auto"/>
        <w:spacing w:line="150" w:lineRule="exact"/>
      </w:pPr>
      <w:r>
        <w:t>УФК по Чеченской Республике ( Межрайонная ИФИС России №4 по Чеченской Республике)</w:t>
      </w:r>
    </w:p>
    <w:p w:rsidR="00AF4987" w:rsidRDefault="002D6BFB">
      <w:pPr>
        <w:pStyle w:val="20"/>
        <w:framePr w:wrap="none" w:vAnchor="page" w:hAnchor="page" w:x="411" w:y="6140"/>
        <w:shd w:val="clear" w:color="auto" w:fill="auto"/>
        <w:spacing w:line="150" w:lineRule="exact"/>
      </w:pPr>
      <w:r>
        <w:t>Получатель</w:t>
      </w:r>
    </w:p>
    <w:p w:rsidR="00AF4987" w:rsidRDefault="002D6BFB">
      <w:pPr>
        <w:pStyle w:val="60"/>
        <w:framePr w:wrap="none" w:vAnchor="page" w:hAnchor="page" w:x="7524" w:y="5793"/>
        <w:shd w:val="clear" w:color="auto" w:fill="auto"/>
        <w:spacing w:line="140" w:lineRule="exact"/>
      </w:pPr>
      <w:r>
        <w:rPr>
          <w:rStyle w:val="61"/>
        </w:rPr>
        <w:t>Вид оп.</w:t>
      </w:r>
    </w:p>
    <w:p w:rsidR="00AF4987" w:rsidRDefault="002D6BFB">
      <w:pPr>
        <w:pStyle w:val="20"/>
        <w:framePr w:wrap="none" w:vAnchor="page" w:hAnchor="page" w:x="7534" w:y="5973"/>
        <w:shd w:val="clear" w:color="auto" w:fill="auto"/>
        <w:spacing w:line="150" w:lineRule="exact"/>
      </w:pPr>
      <w:r>
        <w:t>Паз.пл.</w:t>
      </w:r>
    </w:p>
    <w:p w:rsidR="00AF4987" w:rsidRDefault="002D6BFB">
      <w:pPr>
        <w:pStyle w:val="20"/>
        <w:framePr w:wrap="none" w:vAnchor="page" w:hAnchor="page" w:x="1255" w:y="6314"/>
        <w:shd w:val="clear" w:color="auto" w:fill="auto"/>
        <w:spacing w:line="150" w:lineRule="exact"/>
      </w:pPr>
      <w:r>
        <w:t>18210202010063016160</w:t>
      </w:r>
    </w:p>
    <w:p w:rsidR="00AF4987" w:rsidRDefault="002D6BFB">
      <w:pPr>
        <w:pStyle w:val="20"/>
        <w:framePr w:wrap="none" w:vAnchor="page" w:hAnchor="page" w:x="4337" w:y="6309"/>
        <w:shd w:val="clear" w:color="auto" w:fill="auto"/>
        <w:spacing w:line="150" w:lineRule="exact"/>
      </w:pPr>
      <w:r>
        <w:t>96702000</w:t>
      </w:r>
    </w:p>
    <w:p w:rsidR="00AF4987" w:rsidRDefault="002D6BFB">
      <w:pPr>
        <w:pStyle w:val="20"/>
        <w:framePr w:wrap="none" w:vAnchor="page" w:hAnchor="page" w:x="6756" w:y="6299"/>
        <w:shd w:val="clear" w:color="auto" w:fill="auto"/>
        <w:spacing w:line="150" w:lineRule="exact"/>
      </w:pPr>
      <w:r>
        <w:t>КВ.03.2020</w:t>
      </w:r>
    </w:p>
    <w:p w:rsidR="00AF4987" w:rsidRDefault="002D6BFB">
      <w:pPr>
        <w:pStyle w:val="20"/>
        <w:framePr w:wrap="none" w:vAnchor="page" w:hAnchor="page" w:x="7534" w:y="6165"/>
        <w:shd w:val="clear" w:color="auto" w:fill="auto"/>
        <w:spacing w:line="150" w:lineRule="exact"/>
      </w:pPr>
      <w:r>
        <w:rPr>
          <w:rStyle w:val="21"/>
        </w:rPr>
        <w:t>Код</w:t>
      </w:r>
    </w:p>
    <w:p w:rsidR="00AF4987" w:rsidRDefault="002D6BFB">
      <w:pPr>
        <w:pStyle w:val="80"/>
        <w:framePr w:wrap="none" w:vAnchor="page" w:hAnchor="page" w:x="8839" w:y="6147"/>
        <w:shd w:val="clear" w:color="auto" w:fill="auto"/>
        <w:spacing w:line="160" w:lineRule="exact"/>
      </w:pPr>
      <w:r>
        <w:t>0</w:t>
      </w:r>
    </w:p>
    <w:p w:rsidR="00AF4987" w:rsidRDefault="002D6BFB">
      <w:pPr>
        <w:pStyle w:val="20"/>
        <w:framePr w:wrap="none" w:vAnchor="page" w:hAnchor="page" w:x="9031" w:y="5781"/>
        <w:shd w:val="clear" w:color="auto" w:fill="auto"/>
        <w:spacing w:line="150" w:lineRule="exact"/>
      </w:pPr>
      <w:r>
        <w:rPr>
          <w:rStyle w:val="21"/>
        </w:rPr>
        <w:t>Срок плат.</w:t>
      </w:r>
    </w:p>
    <w:p w:rsidR="00AF4987" w:rsidRDefault="002D6BFB">
      <w:pPr>
        <w:pStyle w:val="20"/>
        <w:framePr w:wrap="none" w:vAnchor="page" w:hAnchor="page" w:x="9031" w:y="5964"/>
        <w:shd w:val="clear" w:color="auto" w:fill="auto"/>
        <w:spacing w:line="150" w:lineRule="exact"/>
      </w:pPr>
      <w:r>
        <w:rPr>
          <w:rStyle w:val="21"/>
        </w:rPr>
        <w:t>Очер. плат.</w:t>
      </w:r>
    </w:p>
    <w:p w:rsidR="00AF4987" w:rsidRDefault="002D6BFB">
      <w:pPr>
        <w:pStyle w:val="20"/>
        <w:framePr w:wrap="none" w:vAnchor="page" w:hAnchor="page" w:x="9041" w:y="6165"/>
        <w:shd w:val="clear" w:color="auto" w:fill="auto"/>
        <w:spacing w:line="150" w:lineRule="exact"/>
      </w:pPr>
      <w:r>
        <w:rPr>
          <w:rStyle w:val="21"/>
        </w:rPr>
        <w:t>Рез. поле</w:t>
      </w:r>
    </w:p>
    <w:p w:rsidR="00AF4987" w:rsidRDefault="002D6BFB">
      <w:pPr>
        <w:pStyle w:val="60"/>
        <w:framePr w:wrap="none" w:vAnchor="page" w:hAnchor="page" w:x="5979" w:y="6333"/>
        <w:shd w:val="clear" w:color="auto" w:fill="auto"/>
        <w:spacing w:line="140" w:lineRule="exact"/>
      </w:pPr>
      <w:r>
        <w:t>ТП</w:t>
      </w:r>
    </w:p>
    <w:p w:rsidR="00AF4987" w:rsidRDefault="002D6BFB">
      <w:pPr>
        <w:pStyle w:val="20"/>
        <w:framePr w:wrap="none" w:vAnchor="page" w:hAnchor="page" w:x="411" w:y="6563"/>
        <w:shd w:val="clear" w:color="auto" w:fill="auto"/>
        <w:spacing w:line="150" w:lineRule="exact"/>
      </w:pPr>
      <w:r>
        <w:t xml:space="preserve">штраф страховые взносы на </w:t>
      </w:r>
      <w:r>
        <w:t>обязат.пенсионное страхование</w:t>
      </w:r>
    </w:p>
    <w:p w:rsidR="00AF4987" w:rsidRDefault="002D6BFB">
      <w:pPr>
        <w:framePr w:wrap="none" w:vAnchor="page" w:hAnchor="page" w:x="1342" w:y="786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776470" cy="1770380"/>
            <wp:effectExtent l="0" t="0" r="5080" b="1270"/>
            <wp:docPr id="1" name="Рисунок 1" descr="C:\Users\-92C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92C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470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987" w:rsidRDefault="002D6BFB">
      <w:pPr>
        <w:pStyle w:val="a5"/>
        <w:framePr w:w="9922" w:h="377" w:hRule="exact" w:wrap="none" w:vAnchor="page" w:hAnchor="page" w:x="459" w:y="7451"/>
        <w:shd w:val="clear" w:color="auto" w:fill="auto"/>
        <w:tabs>
          <w:tab w:val="left" w:pos="6158"/>
          <w:tab w:val="left" w:leader="underscore" w:pos="9893"/>
        </w:tabs>
        <w:spacing w:after="38" w:line="150" w:lineRule="exact"/>
      </w:pPr>
      <w:r>
        <w:t>I !азначенис платежа</w:t>
      </w:r>
      <w:r>
        <w:tab/>
      </w:r>
      <w:r>
        <w:tab/>
      </w:r>
    </w:p>
    <w:p w:rsidR="00AF4987" w:rsidRDefault="002D6BFB">
      <w:pPr>
        <w:pStyle w:val="23"/>
        <w:framePr w:w="9922" w:h="377" w:hRule="exact" w:wrap="none" w:vAnchor="page" w:hAnchor="page" w:x="459" w:y="7451"/>
        <w:shd w:val="clear" w:color="auto" w:fill="auto"/>
        <w:tabs>
          <w:tab w:val="left" w:pos="9066"/>
        </w:tabs>
        <w:spacing w:before="0" w:line="110" w:lineRule="exact"/>
        <w:ind w:left="6220"/>
      </w:pPr>
      <w:r>
        <w:t>Подписи</w:t>
      </w:r>
      <w:r>
        <w:tab/>
        <w:t>Отметки банка</w:t>
      </w:r>
    </w:p>
    <w:p w:rsidR="00AF4987" w:rsidRDefault="00AF4987">
      <w:pPr>
        <w:framePr w:wrap="none" w:vAnchor="page" w:hAnchor="page" w:x="3079" w:y="10469"/>
      </w:pPr>
    </w:p>
    <w:p w:rsidR="00AF4987" w:rsidRDefault="00AF4987">
      <w:pPr>
        <w:rPr>
          <w:sz w:val="2"/>
          <w:szCs w:val="2"/>
        </w:rPr>
      </w:pPr>
      <w:bookmarkStart w:id="1" w:name="_GoBack"/>
      <w:bookmarkEnd w:id="1"/>
    </w:p>
    <w:sectPr w:rsidR="00AF498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BFB" w:rsidRDefault="002D6BFB">
      <w:r>
        <w:separator/>
      </w:r>
    </w:p>
  </w:endnote>
  <w:endnote w:type="continuationSeparator" w:id="0">
    <w:p w:rsidR="002D6BFB" w:rsidRDefault="002D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BFB" w:rsidRDefault="002D6BFB"/>
  </w:footnote>
  <w:footnote w:type="continuationSeparator" w:id="0">
    <w:p w:rsidR="002D6BFB" w:rsidRDefault="002D6B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987"/>
    <w:rsid w:val="002D6BFB"/>
    <w:rsid w:val="00A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ourier New" w:eastAsia="Courier New" w:hAnsi="Courier New" w:cs="Courier New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1">
    <w:name w:val="Основной текст (6)"/>
    <w:basedOn w:val="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2">
    <w:name w:val="Подпись к картинке (2)_"/>
    <w:basedOn w:val="a0"/>
    <w:link w:val="2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0"/>
      <w:szCs w:val="1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before="60" w:line="0" w:lineRule="atLeast"/>
      <w:jc w:val="both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ourier New" w:eastAsia="Courier New" w:hAnsi="Courier New" w:cs="Courier New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61">
    <w:name w:val="Основной текст (6)"/>
    <w:basedOn w:val="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2">
    <w:name w:val="Подпись к картинке (2)_"/>
    <w:basedOn w:val="a0"/>
    <w:link w:val="2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16"/>
      <w:szCs w:val="1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0"/>
      <w:szCs w:val="1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4"/>
      <w:szCs w:val="14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3">
    <w:name w:val="Подпись к картинке (2)"/>
    <w:basedOn w:val="a"/>
    <w:link w:val="22"/>
    <w:pPr>
      <w:shd w:val="clear" w:color="auto" w:fill="FFFFFF"/>
      <w:spacing w:before="60" w:line="0" w:lineRule="atLeast"/>
      <w:jc w:val="both"/>
    </w:pPr>
    <w:rPr>
      <w:rFonts w:ascii="Microsoft Sans Serif" w:eastAsia="Microsoft Sans Serif" w:hAnsi="Microsoft Sans Serif" w:cs="Microsoft Sans Serif"/>
      <w:sz w:val="11"/>
      <w:szCs w:val="11"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2021-03-19T14:06:00Z</dcterms:created>
  <dcterms:modified xsi:type="dcterms:W3CDTF">2021-03-19T14:09:00Z</dcterms:modified>
</cp:coreProperties>
</file>