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0D" w:rsidRDefault="00564A0D">
      <w:pPr>
        <w:framePr w:wrap="none" w:vAnchor="page" w:hAnchor="page" w:x="-451" w:y="10302"/>
      </w:pPr>
      <w:bookmarkStart w:id="0" w:name="_GoBack"/>
      <w:bookmarkEnd w:id="0"/>
    </w:p>
    <w:p w:rsidR="00564A0D" w:rsidRDefault="00946A70">
      <w:pPr>
        <w:framePr w:wrap="none" w:vAnchor="page" w:hAnchor="page" w:x="15321" w:y="8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0880" cy="1079500"/>
            <wp:effectExtent l="0" t="0" r="0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3342C">
      <w:pPr>
        <w:pStyle w:val="20"/>
        <w:framePr w:w="13565" w:h="5260" w:hRule="exact" w:wrap="none" w:vAnchor="page" w:hAnchor="page" w:x="557" w:y="2887"/>
        <w:shd w:val="clear" w:color="auto" w:fill="auto"/>
        <w:spacing w:after="0" w:line="720" w:lineRule="exact"/>
      </w:pPr>
      <w:r>
        <w:t xml:space="preserve">(Приложение </w:t>
      </w:r>
      <w:r>
        <w:rPr>
          <w:rStyle w:val="236pt"/>
        </w:rPr>
        <w:t xml:space="preserve">1)МБОУ </w:t>
      </w:r>
      <w:r>
        <w:t>«ГИМНОЗИЯ 13» Г.</w:t>
      </w:r>
    </w:p>
    <w:p w:rsidR="00564A0D" w:rsidRDefault="0053342C">
      <w:pPr>
        <w:pStyle w:val="30"/>
        <w:framePr w:w="13565" w:h="5260" w:hRule="exact" w:wrap="none" w:vAnchor="page" w:hAnchor="page" w:x="557" w:y="2887"/>
        <w:shd w:val="clear" w:color="auto" w:fill="auto"/>
        <w:spacing w:before="0"/>
      </w:pPr>
      <w:r>
        <w:t>Аргуна им. С.Д.Диканиева.</w:t>
      </w:r>
    </w:p>
    <w:p w:rsidR="00564A0D" w:rsidRDefault="0053342C">
      <w:pPr>
        <w:pStyle w:val="30"/>
        <w:framePr w:w="13565" w:h="5260" w:hRule="exact" w:wrap="none" w:vAnchor="page" w:hAnchor="page" w:x="557" w:y="2887"/>
        <w:shd w:val="clear" w:color="auto" w:fill="auto"/>
        <w:spacing w:before="0"/>
      </w:pPr>
      <w:r>
        <w:t>Урокам чулацам:</w:t>
      </w:r>
    </w:p>
    <w:p w:rsidR="00564A0D" w:rsidRDefault="0053342C">
      <w:pPr>
        <w:pStyle w:val="30"/>
        <w:framePr w:w="13565" w:h="5260" w:hRule="exact" w:wrap="none" w:vAnchor="page" w:hAnchor="page" w:x="557" w:y="2887"/>
        <w:shd w:val="clear" w:color="auto" w:fill="auto"/>
        <w:spacing w:before="0"/>
      </w:pPr>
      <w:r>
        <w:t>« Къамелан дакъош.Ц1ерлош» Нохчийн меттан а,литературин</w:t>
      </w:r>
      <w:r>
        <w:t xml:space="preserve"> а хьехархо: Чапаева Аза Шаабановна</w:t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53342C">
      <w:pPr>
        <w:pStyle w:val="30"/>
        <w:framePr w:w="13565" w:h="8131" w:hRule="exact" w:wrap="none" w:vAnchor="page" w:hAnchor="page" w:x="252" w:y="1691"/>
        <w:shd w:val="clear" w:color="auto" w:fill="auto"/>
        <w:spacing w:before="0" w:line="888" w:lineRule="exact"/>
      </w:pPr>
      <w:r>
        <w:rPr>
          <w:rStyle w:val="31"/>
        </w:rPr>
        <w:lastRenderedPageBreak/>
        <w:t>/рокан тайпа:</w:t>
      </w:r>
      <w:r>
        <w:t xml:space="preserve"> хуучу хаарех юйдаэцаран урок.</w:t>
      </w:r>
    </w:p>
    <w:p w:rsidR="00564A0D" w:rsidRDefault="0053342C">
      <w:pPr>
        <w:pStyle w:val="40"/>
        <w:framePr w:w="13565" w:h="8131" w:hRule="exact" w:wrap="none" w:vAnchor="page" w:hAnchor="page" w:x="252" w:y="1691"/>
        <w:shd w:val="clear" w:color="auto" w:fill="auto"/>
      </w:pPr>
      <w:r>
        <w:t>/рокан Талашо:</w:t>
      </w:r>
    </w:p>
    <w:p w:rsidR="00564A0D" w:rsidRDefault="0053342C">
      <w:pPr>
        <w:pStyle w:val="30"/>
        <w:framePr w:w="13565" w:h="8131" w:hRule="exact" w:wrap="none" w:vAnchor="page" w:hAnchor="page" w:x="252" w:y="1691"/>
        <w:shd w:val="clear" w:color="auto" w:fill="auto"/>
        <w:spacing w:before="0" w:line="888" w:lineRule="exact"/>
        <w:ind w:firstLine="300"/>
      </w:pPr>
      <w:r>
        <w:t>)юьхьанцорчу классошкохь д1ердашах 1амийнарг сарлодоккхор;</w:t>
      </w:r>
    </w:p>
    <w:p w:rsidR="00564A0D" w:rsidRDefault="0053342C">
      <w:pPr>
        <w:pStyle w:val="30"/>
        <w:framePr w:w="13565" w:h="8131" w:hRule="exact" w:wrap="none" w:vAnchor="page" w:hAnchor="page" w:x="252" w:y="1691"/>
        <w:numPr>
          <w:ilvl w:val="0"/>
          <w:numId w:val="1"/>
        </w:numPr>
        <w:shd w:val="clear" w:color="auto" w:fill="auto"/>
        <w:tabs>
          <w:tab w:val="left" w:pos="603"/>
        </w:tabs>
        <w:spacing w:before="0" w:line="907" w:lineRule="exact"/>
        <w:ind w:right="3160"/>
      </w:pPr>
      <w:r>
        <w:t>нийсаяздаран бакъонаш иаръяр;</w:t>
      </w:r>
    </w:p>
    <w:p w:rsidR="00564A0D" w:rsidRDefault="0053342C">
      <w:pPr>
        <w:pStyle w:val="30"/>
        <w:framePr w:w="13565" w:h="8131" w:hRule="exact" w:wrap="none" w:vAnchor="page" w:hAnchor="page" w:x="252" w:y="1691"/>
        <w:numPr>
          <w:ilvl w:val="0"/>
          <w:numId w:val="1"/>
        </w:numPr>
        <w:shd w:val="clear" w:color="auto" w:fill="auto"/>
        <w:tabs>
          <w:tab w:val="left" w:pos="613"/>
        </w:tabs>
        <w:spacing w:before="0" w:line="720" w:lineRule="exact"/>
        <w:jc w:val="both"/>
      </w:pPr>
      <w:r>
        <w:t>1 алом деза 1 амор.</w:t>
      </w:r>
    </w:p>
    <w:p w:rsidR="00564A0D" w:rsidRDefault="00946A70">
      <w:pPr>
        <w:framePr w:wrap="none" w:vAnchor="page" w:hAnchor="page" w:x="15382" w:y="7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0880" cy="112839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53342C">
      <w:pPr>
        <w:pStyle w:val="50"/>
        <w:framePr w:w="13565" w:h="5067" w:hRule="exact" w:wrap="none" w:vAnchor="page" w:hAnchor="page" w:x="252" w:y="381"/>
        <w:shd w:val="clear" w:color="auto" w:fill="auto"/>
        <w:spacing w:after="0" w:line="580" w:lineRule="exact"/>
      </w:pPr>
      <w:r>
        <w:lastRenderedPageBreak/>
        <w:t>Урок А1 аяхьар</w:t>
      </w:r>
    </w:p>
    <w:p w:rsidR="00564A0D" w:rsidRDefault="0053342C">
      <w:pPr>
        <w:pStyle w:val="20"/>
        <w:framePr w:w="13565" w:h="5067" w:hRule="exact" w:wrap="none" w:vAnchor="page" w:hAnchor="page" w:x="252" w:y="381"/>
        <w:shd w:val="clear" w:color="auto" w:fill="auto"/>
        <w:spacing w:after="0" w:line="720" w:lineRule="exact"/>
        <w:ind w:right="2300"/>
      </w:pPr>
      <w:r>
        <w:t xml:space="preserve">кДешархойн ойла т1еерзор. Макхъелла </w:t>
      </w:r>
      <w:r>
        <w:rPr>
          <w:rStyle w:val="21"/>
        </w:rPr>
        <w:t>аренаш</w:t>
      </w:r>
      <w:r>
        <w:t xml:space="preserve"> -еса.</w:t>
      </w:r>
    </w:p>
    <w:p w:rsidR="00564A0D" w:rsidRDefault="0053342C">
      <w:pPr>
        <w:pStyle w:val="20"/>
        <w:framePr w:w="13565" w:h="5067" w:hRule="exact" w:wrap="none" w:vAnchor="page" w:hAnchor="page" w:x="252" w:y="381"/>
        <w:shd w:val="clear" w:color="auto" w:fill="auto"/>
        <w:spacing w:after="0" w:line="720" w:lineRule="exact"/>
      </w:pPr>
      <w:r>
        <w:rPr>
          <w:rStyle w:val="21"/>
        </w:rPr>
        <w:t>Хьаннаш</w:t>
      </w:r>
      <w:r>
        <w:t xml:space="preserve"> а д1 атийна лоьтта.</w:t>
      </w:r>
    </w:p>
    <w:p w:rsidR="00564A0D" w:rsidRDefault="0053342C">
      <w:pPr>
        <w:pStyle w:val="20"/>
        <w:framePr w:w="13565" w:h="5067" w:hRule="exact" w:wrap="none" w:vAnchor="page" w:hAnchor="page" w:x="252" w:y="381"/>
        <w:shd w:val="clear" w:color="auto" w:fill="auto"/>
        <w:spacing w:after="0" w:line="720" w:lineRule="exact"/>
        <w:ind w:right="2300"/>
      </w:pPr>
      <w:r>
        <w:t xml:space="preserve">Г1 орг1 улийн </w:t>
      </w:r>
      <w:r>
        <w:rPr>
          <w:rStyle w:val="21"/>
        </w:rPr>
        <w:t>жатташ</w:t>
      </w:r>
      <w:r>
        <w:t xml:space="preserve"> </w:t>
      </w:r>
      <w:r>
        <w:t xml:space="preserve">ю екаш </w:t>
      </w:r>
      <w:r>
        <w:rPr>
          <w:rStyle w:val="21"/>
        </w:rPr>
        <w:t>Назманаш</w:t>
      </w:r>
      <w:r>
        <w:t xml:space="preserve"> 1 енаеш лаьтто.(Сатуев Хь.)</w:t>
      </w:r>
    </w:p>
    <w:p w:rsidR="00564A0D" w:rsidRDefault="00946A70">
      <w:pPr>
        <w:framePr w:wrap="none" w:vAnchor="page" w:hAnchor="page" w:x="15334" w:y="2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0880" cy="1128395"/>
            <wp:effectExtent l="0" t="0" r="0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3342C">
      <w:pPr>
        <w:pStyle w:val="20"/>
        <w:framePr w:w="13565" w:h="4364" w:hRule="exact" w:wrap="none" w:vAnchor="page" w:hAnchor="page" w:x="252" w:y="6111"/>
        <w:numPr>
          <w:ilvl w:val="0"/>
          <w:numId w:val="2"/>
        </w:numPr>
        <w:shd w:val="clear" w:color="auto" w:fill="auto"/>
        <w:tabs>
          <w:tab w:val="left" w:pos="830"/>
        </w:tabs>
        <w:spacing w:after="0" w:line="600" w:lineRule="exact"/>
        <w:jc w:val="both"/>
      </w:pPr>
      <w:r>
        <w:t>Байтом маь1 на дастор.</w:t>
      </w:r>
    </w:p>
    <w:p w:rsidR="00564A0D" w:rsidRDefault="0053342C">
      <w:pPr>
        <w:pStyle w:val="20"/>
        <w:framePr w:w="13565" w:h="4364" w:hRule="exact" w:wrap="none" w:vAnchor="page" w:hAnchor="page" w:x="252" w:y="6111"/>
        <w:numPr>
          <w:ilvl w:val="0"/>
          <w:numId w:val="2"/>
        </w:numPr>
        <w:shd w:val="clear" w:color="auto" w:fill="auto"/>
        <w:tabs>
          <w:tab w:val="left" w:pos="830"/>
        </w:tabs>
        <w:spacing w:after="0" w:line="749" w:lineRule="exact"/>
        <w:ind w:right="2300"/>
      </w:pPr>
      <w:r>
        <w:t>Мог! анаш дешча кхоллалуш долу сурт.</w:t>
      </w:r>
    </w:p>
    <w:p w:rsidR="00564A0D" w:rsidRDefault="0053342C">
      <w:pPr>
        <w:pStyle w:val="20"/>
        <w:framePr w:w="13565" w:h="4364" w:hRule="exact" w:wrap="none" w:vAnchor="page" w:hAnchor="page" w:x="252" w:y="6111"/>
        <w:shd w:val="clear" w:color="auto" w:fill="auto"/>
        <w:spacing w:after="0" w:line="725" w:lineRule="exact"/>
        <w:ind w:right="2300"/>
      </w:pPr>
      <w:r>
        <w:t>Билгалдаьхначу дешнашна хаттарш</w:t>
      </w:r>
      <w:r>
        <w:t xml:space="preserve"> х1 иттаде.Дийца уьш муьлха къамелан дакъош ду.</w:t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946A70">
      <w:pPr>
        <w:framePr w:wrap="none" w:vAnchor="page" w:hAnchor="page" w:x="15317" w:y="446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90880" cy="1128395"/>
            <wp:effectExtent l="0" t="0" r="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3342C">
      <w:pPr>
        <w:pStyle w:val="60"/>
        <w:framePr w:w="16637" w:h="7742" w:hRule="exact" w:wrap="none" w:vAnchor="page" w:hAnchor="page" w:x="101" w:y="1368"/>
        <w:shd w:val="clear" w:color="auto" w:fill="auto"/>
      </w:pPr>
      <w:r>
        <w:rPr>
          <w:rStyle w:val="631pt"/>
          <w:b/>
          <w:bCs/>
        </w:rPr>
        <w:t xml:space="preserve">[.Долч/ </w:t>
      </w:r>
      <w:r>
        <w:t>хаариин актуализаци.</w:t>
      </w:r>
    </w:p>
    <w:p w:rsidR="00564A0D" w:rsidRDefault="0053342C">
      <w:pPr>
        <w:pStyle w:val="20"/>
        <w:framePr w:w="16637" w:h="7742" w:hRule="exact" w:wrap="none" w:vAnchor="page" w:hAnchor="page" w:x="101" w:y="1368"/>
        <w:shd w:val="clear" w:color="auto" w:fill="auto"/>
        <w:spacing w:after="0" w:line="768" w:lineRule="exact"/>
      </w:pPr>
      <w:r>
        <w:t>.Дешнийн диктант.</w:t>
      </w:r>
    </w:p>
    <w:p w:rsidR="00564A0D" w:rsidRDefault="0053342C">
      <w:pPr>
        <w:pStyle w:val="60"/>
        <w:framePr w:w="16637" w:h="7742" w:hRule="exact" w:wrap="none" w:vAnchor="page" w:hAnchor="page" w:x="101" w:y="1368"/>
        <w:shd w:val="clear" w:color="auto" w:fill="auto"/>
      </w:pPr>
      <w:r>
        <w:t xml:space="preserve">А ОТТ, ОАОмалла, </w:t>
      </w:r>
      <w:r>
        <w:t>гергарло,хьекъал, г 1 ийла, йовха бералла,латта, баххьаш,лаьтта, атта, ваьлла, г 1 атт 1Йоккха,хаттар,илли,могашалла,Пет1амат,Мура^ класс. Да ймохк, Орга, баьццара, итт.</w:t>
      </w:r>
    </w:p>
    <w:p w:rsidR="00564A0D" w:rsidRDefault="0053342C">
      <w:pPr>
        <w:pStyle w:val="20"/>
        <w:framePr w:w="16637" w:h="7742" w:hRule="exact" w:wrap="none" w:vAnchor="page" w:hAnchor="page" w:x="101" w:y="1368"/>
        <w:shd w:val="clear" w:color="auto" w:fill="auto"/>
        <w:spacing w:after="0" w:line="768" w:lineRule="exact"/>
      </w:pPr>
      <w:r>
        <w:t>!.Х1 ора дашна хаттар а х1 оттош,муьлха къамелан ^окъа ду,билгалдаккха.</w:t>
      </w:r>
    </w:p>
    <w:p w:rsidR="00564A0D" w:rsidRDefault="0053342C">
      <w:pPr>
        <w:pStyle w:val="20"/>
        <w:framePr w:w="16637" w:h="7742" w:hRule="exact" w:wrap="none" w:vAnchor="page" w:hAnchor="page" w:x="101" w:y="1368"/>
        <w:shd w:val="clear" w:color="auto" w:fill="auto"/>
        <w:spacing w:after="0" w:line="768" w:lineRule="exact"/>
      </w:pPr>
      <w:r>
        <w:t xml:space="preserve">Ца кхетачу </w:t>
      </w:r>
      <w:r>
        <w:t>дешнийн маь1 на хьехархочо досту, ^ешархой кхетабо.)</w:t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53342C">
      <w:pPr>
        <w:pStyle w:val="70"/>
        <w:framePr w:w="16637" w:h="8566" w:hRule="exact" w:wrap="none" w:vAnchor="page" w:hAnchor="page" w:x="106" w:y="465"/>
        <w:shd w:val="clear" w:color="auto" w:fill="auto"/>
      </w:pPr>
      <w:r>
        <w:lastRenderedPageBreak/>
        <w:t>.Керлачунна т1едахар.(Шарлар</w:t>
      </w:r>
    </w:p>
    <w:p w:rsidR="00564A0D" w:rsidRDefault="0053342C">
      <w:pPr>
        <w:pStyle w:val="20"/>
        <w:framePr w:w="16637" w:h="8566" w:hRule="exact" w:wrap="none" w:vAnchor="page" w:hAnchor="page" w:x="106" w:y="465"/>
        <w:shd w:val="clear" w:color="auto" w:fill="auto"/>
        <w:spacing w:after="0" w:line="754" w:lineRule="exact"/>
      </w:pPr>
      <w:r>
        <w:t>Байташ йоьшу.)</w:t>
      </w:r>
    </w:p>
    <w:p w:rsidR="00564A0D" w:rsidRDefault="0053342C">
      <w:pPr>
        <w:pStyle w:val="20"/>
        <w:framePr w:w="16637" w:h="8566" w:hRule="exact" w:wrap="none" w:vAnchor="page" w:hAnchor="page" w:x="106" w:y="465"/>
        <w:shd w:val="clear" w:color="auto" w:fill="auto"/>
        <w:spacing w:after="0" w:line="754" w:lineRule="exact"/>
      </w:pPr>
      <w:r>
        <w:t>Муха лу авторе х1 оттийна сурт?</w:t>
      </w:r>
    </w:p>
    <w:p w:rsidR="00564A0D" w:rsidRDefault="0053342C">
      <w:pPr>
        <w:pStyle w:val="20"/>
        <w:framePr w:w="16637" w:h="8566" w:hRule="exact" w:wrap="none" w:vAnchor="page" w:hAnchor="page" w:x="106" w:y="465"/>
        <w:shd w:val="clear" w:color="auto" w:fill="auto"/>
        <w:spacing w:after="0" w:line="792" w:lineRule="exact"/>
        <w:ind w:right="3160"/>
      </w:pPr>
      <w:r>
        <w:rPr>
          <w:rStyle w:val="231pt"/>
        </w:rPr>
        <w:t>Жатташ</w:t>
      </w:r>
      <w:r>
        <w:t xml:space="preserve"> бохургх1ун ду? Цхьаллин терахь уха хира</w:t>
      </w:r>
    </w:p>
    <w:p w:rsidR="00564A0D" w:rsidRDefault="0053342C">
      <w:pPr>
        <w:pStyle w:val="20"/>
        <w:framePr w:w="16637" w:h="8566" w:hRule="exact" w:wrap="none" w:vAnchor="page" w:hAnchor="page" w:x="106" w:y="465"/>
        <w:shd w:val="clear" w:color="auto" w:fill="auto"/>
        <w:spacing w:after="0" w:line="768" w:lineRule="exact"/>
        <w:ind w:right="3160"/>
      </w:pPr>
      <w:r>
        <w:t>'? (Жут,жу ьта н ,жу ьта на ,жу ьто,жу ьте.) Билгалдоккху</w:t>
      </w:r>
      <w:r>
        <w:t xml:space="preserve">,урокехь тахана х1ун тема </w:t>
      </w:r>
      <w:r>
        <w:rPr>
          <w:lang w:val="en-US" w:eastAsia="en-US" w:bidi="en-US"/>
        </w:rPr>
        <w:t>ip</w:t>
      </w:r>
      <w:r w:rsidRPr="00946A70">
        <w:rPr>
          <w:lang w:eastAsia="en-US" w:bidi="en-US"/>
        </w:rPr>
        <w:t xml:space="preserve"> </w:t>
      </w:r>
      <w:r>
        <w:t>ю.(Ц1 ердош)</w:t>
      </w:r>
    </w:p>
    <w:p w:rsidR="00564A0D" w:rsidRDefault="0053342C">
      <w:pPr>
        <w:pStyle w:val="20"/>
        <w:framePr w:w="16637" w:h="8566" w:hRule="exact" w:wrap="none" w:vAnchor="page" w:hAnchor="page" w:x="106" w:y="465"/>
        <w:shd w:val="clear" w:color="auto" w:fill="auto"/>
        <w:spacing w:after="0" w:line="768" w:lineRule="exact"/>
        <w:ind w:right="3160"/>
      </w:pPr>
      <w:r>
        <w:t xml:space="preserve">Л1 аязйинчу байтана юкъара 1ердешнаш къастадо.Дуьйцу церан </w:t>
      </w:r>
      <w:r>
        <w:rPr>
          <w:rStyle w:val="2Georgia"/>
          <w:b w:val="0"/>
          <w:bCs w:val="0"/>
        </w:rPr>
        <w:t>1</w:t>
      </w:r>
      <w:r>
        <w:t>лгалонех лаыдна.</w:t>
      </w:r>
    </w:p>
    <w:p w:rsidR="00564A0D" w:rsidRDefault="00946A70">
      <w:pPr>
        <w:framePr w:wrap="none" w:vAnchor="page" w:hAnchor="page" w:x="15322" w:y="4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0720" cy="1128395"/>
            <wp:effectExtent l="0" t="0" r="5080" b="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53342C">
      <w:pPr>
        <w:pStyle w:val="80"/>
        <w:framePr w:w="16637" w:h="7600" w:hRule="exact" w:wrap="none" w:vAnchor="page" w:hAnchor="page" w:x="90" w:y="1166"/>
        <w:shd w:val="clear" w:color="auto" w:fill="auto"/>
        <w:spacing w:after="0" w:line="620" w:lineRule="exact"/>
        <w:ind w:left="29"/>
      </w:pPr>
      <w:r>
        <w:lastRenderedPageBreak/>
        <w:t>Т1еч1аг1дар.</w:t>
      </w:r>
    </w:p>
    <w:p w:rsidR="00564A0D" w:rsidRDefault="0053342C">
      <w:pPr>
        <w:pStyle w:val="90"/>
        <w:framePr w:w="16637" w:h="7600" w:hRule="exact" w:wrap="none" w:vAnchor="page" w:hAnchor="page" w:x="90" w:y="1166"/>
        <w:shd w:val="clear" w:color="auto" w:fill="auto"/>
        <w:spacing w:before="0"/>
        <w:ind w:left="29" w:right="3780"/>
      </w:pPr>
      <w:r>
        <w:rPr>
          <w:rStyle w:val="90pt"/>
        </w:rPr>
        <w:t xml:space="preserve">1релАОженеш </w:t>
      </w:r>
      <w:r>
        <w:rPr>
          <w:rStyle w:val="930pt"/>
        </w:rPr>
        <w:t xml:space="preserve">ялае </w:t>
      </w:r>
      <w:r>
        <w:rPr>
          <w:rStyle w:val="90pt"/>
        </w:rPr>
        <w:t>х1окху дешнашца:</w:t>
      </w:r>
      <w:r>
        <w:rPr>
          <w:rStyle w:val="90pt"/>
        </w:rPr>
        <w:br/>
      </w:r>
      <w:r>
        <w:t>\алх,хьекъал,серло</w:t>
      </w:r>
      <w:r>
        <w:br/>
        <w:t>]алам,къонах ,дог</w:t>
      </w:r>
      <w:r>
        <w:br/>
        <w:t>ницкъ,марха,латта</w:t>
      </w:r>
      <w:r>
        <w:br/>
        <w:t>корта,стигал,турпалхо</w:t>
      </w:r>
    </w:p>
    <w:p w:rsidR="00564A0D" w:rsidRDefault="0053342C">
      <w:pPr>
        <w:pStyle w:val="20"/>
        <w:framePr w:w="16637" w:h="7600" w:hRule="exact" w:wrap="none" w:vAnchor="page" w:hAnchor="page" w:x="90" w:y="1166"/>
        <w:shd w:val="clear" w:color="auto" w:fill="auto"/>
        <w:spacing w:after="0" w:line="768" w:lineRule="exact"/>
        <w:ind w:left="29" w:right="1360"/>
      </w:pPr>
      <w:r>
        <w:t>(аарш ледаро долчу берашца хьехархочо ша</w:t>
      </w:r>
      <w:r>
        <w:br/>
        <w:t>лх бо.(Дистанционни)</w:t>
      </w:r>
    </w:p>
    <w:p w:rsidR="00564A0D" w:rsidRDefault="0053342C">
      <w:pPr>
        <w:pStyle w:val="20"/>
        <w:framePr w:w="16637" w:h="7600" w:hRule="exact" w:wrap="none" w:vAnchor="page" w:hAnchor="page" w:x="90" w:y="1166"/>
        <w:shd w:val="clear" w:color="auto" w:fill="auto"/>
        <w:spacing w:after="0" w:line="768" w:lineRule="exact"/>
        <w:ind w:left="29" w:right="1360"/>
      </w:pPr>
      <w:r>
        <w:t>2.Белхан тетрадь.6. (5 ц1ердош, 5 хандош, 5</w:t>
      </w:r>
      <w:r>
        <w:br/>
      </w:r>
      <w:r>
        <w:t>лгалдош яздан деза</w:t>
      </w:r>
    </w:p>
    <w:p w:rsidR="00564A0D" w:rsidRDefault="00946A70">
      <w:pPr>
        <w:framePr w:wrap="none" w:vAnchor="page" w:hAnchor="page" w:x="15335" w:y="4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0720" cy="1128395"/>
            <wp:effectExtent l="0" t="0" r="5080" b="0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53342C">
      <w:pPr>
        <w:pStyle w:val="90"/>
        <w:framePr w:w="16637" w:h="6937" w:hRule="exact" w:wrap="none" w:vAnchor="page" w:hAnchor="page" w:x="76" w:y="1680"/>
        <w:shd w:val="clear" w:color="auto" w:fill="auto"/>
        <w:spacing w:before="0" w:line="763" w:lineRule="exact"/>
        <w:ind w:left="160"/>
      </w:pPr>
      <w:r>
        <w:lastRenderedPageBreak/>
        <w:t xml:space="preserve">'.Урокам жам </w:t>
      </w:r>
      <w:r>
        <w:rPr>
          <w:rStyle w:val="931pt"/>
          <w:i/>
          <w:iCs/>
        </w:rPr>
        <w:t>1</w:t>
      </w:r>
      <w:r>
        <w:t xml:space="preserve"> дар.</w:t>
      </w:r>
    </w:p>
    <w:p w:rsidR="00564A0D" w:rsidRDefault="0053342C">
      <w:pPr>
        <w:pStyle w:val="20"/>
        <w:framePr w:w="16637" w:h="6937" w:hRule="exact" w:wrap="none" w:vAnchor="page" w:hAnchor="page" w:x="76" w:y="1680"/>
        <w:shd w:val="clear" w:color="auto" w:fill="auto"/>
        <w:spacing w:after="0" w:line="763" w:lineRule="exact"/>
        <w:ind w:left="1500"/>
      </w:pPr>
      <w:r>
        <w:t>Дожаршца хийца</w:t>
      </w:r>
    </w:p>
    <w:p w:rsidR="00564A0D" w:rsidRDefault="0053342C">
      <w:pPr>
        <w:pStyle w:val="20"/>
        <w:framePr w:w="16637" w:h="6937" w:hRule="exact" w:wrap="none" w:vAnchor="page" w:hAnchor="page" w:x="76" w:y="1680"/>
        <w:shd w:val="clear" w:color="auto" w:fill="auto"/>
        <w:spacing w:after="0" w:line="763" w:lineRule="exact"/>
        <w:ind w:left="160"/>
      </w:pPr>
      <w:r>
        <w:rPr>
          <w:rStyle w:val="2Georgia33pt"/>
        </w:rPr>
        <w:t>1</w:t>
      </w:r>
      <w:r>
        <w:rPr>
          <w:rStyle w:val="231pt"/>
        </w:rPr>
        <w:t>мат,беркот,хьаша,</w:t>
      </w:r>
      <w:r>
        <w:rPr>
          <w:rStyle w:val="2Georgia33pt"/>
        </w:rPr>
        <w:t>6</w:t>
      </w:r>
      <w:r>
        <w:rPr>
          <w:rStyle w:val="231pt"/>
        </w:rPr>
        <w:t>оло.{И</w:t>
      </w:r>
      <w:r>
        <w:t xml:space="preserve"> болх бераша</w:t>
      </w:r>
      <w:r>
        <w:br/>
        <w:t xml:space="preserve">'Отсап чухула </w:t>
      </w:r>
      <w:r>
        <w:t>Схьатосур бу)</w:t>
      </w:r>
    </w:p>
    <w:p w:rsidR="00564A0D" w:rsidRDefault="0053342C">
      <w:pPr>
        <w:pStyle w:val="20"/>
        <w:framePr w:w="16637" w:h="6937" w:hRule="exact" w:wrap="none" w:vAnchor="page" w:hAnchor="page" w:x="76" w:y="1680"/>
        <w:shd w:val="clear" w:color="auto" w:fill="auto"/>
        <w:spacing w:after="0" w:line="763" w:lineRule="exact"/>
        <w:ind w:left="160"/>
      </w:pPr>
      <w:r>
        <w:t>!. Кхиахь , кхочушАО шардар 7,9.(Барта)</w:t>
      </w:r>
      <w:r>
        <w:br/>
        <w:t>^/.Ц?ахь:шарлар 14 я 15.</w:t>
      </w:r>
    </w:p>
    <w:p w:rsidR="00564A0D" w:rsidRDefault="0053342C">
      <w:pPr>
        <w:pStyle w:val="20"/>
        <w:framePr w:w="16637" w:h="6937" w:hRule="exact" w:wrap="none" w:vAnchor="page" w:hAnchor="page" w:x="76" w:y="1680"/>
        <w:shd w:val="clear" w:color="auto" w:fill="auto"/>
        <w:spacing w:after="0" w:line="763" w:lineRule="exact"/>
        <w:ind w:left="160"/>
      </w:pPr>
      <w:r>
        <w:rPr>
          <w:rStyle w:val="231pt0"/>
        </w:rPr>
        <w:t>^//.Рефлехси.</w:t>
      </w:r>
      <w:r>
        <w:t>Кластер х1 оттор.(Дистанционни)</w:t>
      </w:r>
      <w:r>
        <w:br/>
        <w:t>1/ерАОш-х1удла билгалйо, хаттарш</w:t>
      </w:r>
      <w:r>
        <w:br/>
        <w:t>к1ун?мила?муьлш?),терахь,классаш,дожарш.</w:t>
      </w:r>
    </w:p>
    <w:p w:rsidR="00564A0D" w:rsidRDefault="00946A70">
      <w:pPr>
        <w:framePr w:wrap="none" w:vAnchor="page" w:hAnchor="page" w:x="15369" w:y="5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0720" cy="1128395"/>
            <wp:effectExtent l="0" t="0" r="5080" b="0"/>
            <wp:docPr id="7" name="Рисунок 7" descr="C:\Users\-92C9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92C9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64A0D">
      <w:pPr>
        <w:rPr>
          <w:sz w:val="2"/>
          <w:szCs w:val="2"/>
        </w:rPr>
        <w:sectPr w:rsidR="00564A0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4A0D" w:rsidRDefault="00946A70">
      <w:pPr>
        <w:framePr w:wrap="none" w:vAnchor="page" w:hAnchor="page" w:x="15171" w:y="14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09930" cy="1137920"/>
            <wp:effectExtent l="0" t="0" r="0" b="5080"/>
            <wp:docPr id="8" name="Рисунок 8" descr="C:\Users\-92C9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-92C9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0D" w:rsidRDefault="0053342C">
      <w:pPr>
        <w:pStyle w:val="100"/>
        <w:framePr w:wrap="none" w:vAnchor="page" w:hAnchor="page" w:x="204" w:y="4283"/>
        <w:shd w:val="clear" w:color="auto" w:fill="auto"/>
        <w:spacing w:line="820" w:lineRule="exact"/>
        <w:ind w:left="340"/>
      </w:pPr>
      <w:r>
        <w:t>1оАИка йойло!</w:t>
      </w:r>
    </w:p>
    <w:p w:rsidR="00564A0D" w:rsidRDefault="00564A0D">
      <w:pPr>
        <w:rPr>
          <w:sz w:val="2"/>
          <w:szCs w:val="2"/>
        </w:rPr>
      </w:pPr>
    </w:p>
    <w:sectPr w:rsidR="00564A0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2C" w:rsidRDefault="0053342C">
      <w:r>
        <w:separator/>
      </w:r>
    </w:p>
  </w:endnote>
  <w:endnote w:type="continuationSeparator" w:id="0">
    <w:p w:rsidR="0053342C" w:rsidRDefault="005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2C" w:rsidRDefault="0053342C"/>
  </w:footnote>
  <w:footnote w:type="continuationSeparator" w:id="0">
    <w:p w:rsidR="0053342C" w:rsidRDefault="005334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25BF"/>
    <w:multiLevelType w:val="multilevel"/>
    <w:tmpl w:val="8DB0FC7E"/>
    <w:lvl w:ilvl="0">
      <w:start w:val="1"/>
      <w:numFmt w:val="bullet"/>
      <w:lvlText w:val="—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BC600D"/>
    <w:multiLevelType w:val="multilevel"/>
    <w:tmpl w:val="3C9E09FC"/>
    <w:lvl w:ilvl="0">
      <w:start w:val="2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2"/>
        <w:szCs w:val="7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D"/>
    <w:rsid w:val="0053342C"/>
    <w:rsid w:val="00564A0D"/>
    <w:rsid w:val="009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36pt">
    <w:name w:val="Основной текст (2) + 36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31">
    <w:name w:val="Основной текст (3) + Полужирный;Курсив"/>
    <w:basedOn w:val="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/>
      <w:bCs/>
      <w:i/>
      <w:iCs/>
      <w:smallCaps w:val="0"/>
      <w:strike w:val="0"/>
      <w:sz w:val="72"/>
      <w:szCs w:val="72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21">
    <w:name w:val="Основной текст (2)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entury Gothic" w:eastAsia="Century Gothic" w:hAnsi="Century Gothic" w:cs="Century Gothic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631pt">
    <w:name w:val="Основной текст (6) + 31 pt;Не курсив"/>
    <w:basedOn w:val="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231pt">
    <w:name w:val="Основной текст (2) + 31 pt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Georgia">
    <w:name w:val="Основной текст (2) + Georgia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9">
    <w:name w:val="Основной текст (9)_"/>
    <w:basedOn w:val="a0"/>
    <w:link w:val="90"/>
    <w:rPr>
      <w:rFonts w:ascii="Century Gothic" w:eastAsia="Century Gothic" w:hAnsi="Century Gothic" w:cs="Century Gothic"/>
      <w:b/>
      <w:bCs/>
      <w:i/>
      <w:iCs/>
      <w:smallCaps w:val="0"/>
      <w:strike w:val="0"/>
      <w:sz w:val="64"/>
      <w:szCs w:val="64"/>
      <w:u w:val="none"/>
    </w:rPr>
  </w:style>
  <w:style w:type="character" w:customStyle="1" w:styleId="90pt">
    <w:name w:val="Основной текст (9) + Не полужирный;Не курсив;Интервал 0 pt"/>
    <w:basedOn w:val="9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930pt">
    <w:name w:val="Основной текст (9) + 30 pt;Не полужирный;Не курсив"/>
    <w:basedOn w:val="9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931pt">
    <w:name w:val="Основной текст (9) + 31 pt;Не полужирный"/>
    <w:basedOn w:val="9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Georgia33pt">
    <w:name w:val="Основной текст (2) + Georgia;33 pt;Полужирный;Курсив"/>
    <w:basedOn w:val="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31pt0">
    <w:name w:val="Основной текст (2) + 31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entury Gothic" w:eastAsia="Century Gothic" w:hAnsi="Century Gothic" w:cs="Century Gothic"/>
      <w:b/>
      <w:bCs/>
      <w:i/>
      <w:iCs/>
      <w:smallCaps w:val="0"/>
      <w:strike w:val="0"/>
      <w:sz w:val="82"/>
      <w:szCs w:val="82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sz w:val="60"/>
      <w:szCs w:val="6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859" w:lineRule="exact"/>
    </w:pPr>
    <w:rPr>
      <w:rFonts w:ascii="Century Gothic" w:eastAsia="Century Gothic" w:hAnsi="Century Gothic" w:cs="Century Gothic"/>
      <w:sz w:val="72"/>
      <w:szCs w:val="7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888" w:lineRule="exact"/>
      <w:jc w:val="both"/>
    </w:pPr>
    <w:rPr>
      <w:rFonts w:ascii="Century Gothic" w:eastAsia="Century Gothic" w:hAnsi="Century Gothic" w:cs="Century Gothic"/>
      <w:b/>
      <w:bCs/>
      <w:i/>
      <w:iCs/>
      <w:sz w:val="72"/>
      <w:szCs w:val="7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Century Gothic" w:eastAsia="Century Gothic" w:hAnsi="Century Gothic" w:cs="Century Gothic"/>
      <w:b/>
      <w:bCs/>
      <w:i/>
      <w:iCs/>
      <w:sz w:val="58"/>
      <w:szCs w:val="5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768" w:lineRule="exact"/>
    </w:pPr>
    <w:rPr>
      <w:rFonts w:ascii="Century Gothic" w:eastAsia="Century Gothic" w:hAnsi="Century Gothic" w:cs="Century Gothic"/>
      <w:b/>
      <w:bCs/>
      <w:i/>
      <w:iCs/>
      <w:sz w:val="60"/>
      <w:szCs w:val="6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754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768" w:lineRule="exact"/>
    </w:pPr>
    <w:rPr>
      <w:rFonts w:ascii="Century Gothic" w:eastAsia="Century Gothic" w:hAnsi="Century Gothic" w:cs="Century Gothic"/>
      <w:b/>
      <w:bCs/>
      <w:i/>
      <w:iCs/>
      <w:sz w:val="64"/>
      <w:szCs w:val="64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z w:val="82"/>
      <w:szCs w:val="8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36pt">
    <w:name w:val="Основной текст (2) + 36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31">
    <w:name w:val="Основной текст (3) + Полужирный;Курсив"/>
    <w:basedOn w:val="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/>
      <w:bCs/>
      <w:i/>
      <w:iCs/>
      <w:smallCaps w:val="0"/>
      <w:strike w:val="0"/>
      <w:sz w:val="72"/>
      <w:szCs w:val="72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21">
    <w:name w:val="Основной текст (2)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entury Gothic" w:eastAsia="Century Gothic" w:hAnsi="Century Gothic" w:cs="Century Gothic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631pt">
    <w:name w:val="Основной текст (6) + 31 pt;Не курсив"/>
    <w:basedOn w:val="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231pt">
    <w:name w:val="Основной текст (2) + 31 pt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Georgia">
    <w:name w:val="Основной текст (2) + Georgia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9">
    <w:name w:val="Основной текст (9)_"/>
    <w:basedOn w:val="a0"/>
    <w:link w:val="90"/>
    <w:rPr>
      <w:rFonts w:ascii="Century Gothic" w:eastAsia="Century Gothic" w:hAnsi="Century Gothic" w:cs="Century Gothic"/>
      <w:b/>
      <w:bCs/>
      <w:i/>
      <w:iCs/>
      <w:smallCaps w:val="0"/>
      <w:strike w:val="0"/>
      <w:sz w:val="64"/>
      <w:szCs w:val="64"/>
      <w:u w:val="none"/>
    </w:rPr>
  </w:style>
  <w:style w:type="character" w:customStyle="1" w:styleId="90pt">
    <w:name w:val="Основной текст (9) + Не полужирный;Не курсив;Интервал 0 pt"/>
    <w:basedOn w:val="9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930pt">
    <w:name w:val="Основной текст (9) + 30 pt;Не полужирный;Не курсив"/>
    <w:basedOn w:val="9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931pt">
    <w:name w:val="Основной текст (9) + 31 pt;Не полужирный"/>
    <w:basedOn w:val="9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Georgia33pt">
    <w:name w:val="Основной текст (2) + Georgia;33 pt;Полужирный;Курсив"/>
    <w:basedOn w:val="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31pt0">
    <w:name w:val="Основной текст (2) + 31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entury Gothic" w:eastAsia="Century Gothic" w:hAnsi="Century Gothic" w:cs="Century Gothic"/>
      <w:b/>
      <w:bCs/>
      <w:i/>
      <w:iCs/>
      <w:smallCaps w:val="0"/>
      <w:strike w:val="0"/>
      <w:sz w:val="82"/>
      <w:szCs w:val="82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Century Gothic" w:eastAsia="Century Gothic" w:hAnsi="Century Gothic" w:cs="Century Gothic"/>
      <w:sz w:val="60"/>
      <w:szCs w:val="6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859" w:lineRule="exact"/>
    </w:pPr>
    <w:rPr>
      <w:rFonts w:ascii="Century Gothic" w:eastAsia="Century Gothic" w:hAnsi="Century Gothic" w:cs="Century Gothic"/>
      <w:sz w:val="72"/>
      <w:szCs w:val="7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888" w:lineRule="exact"/>
      <w:jc w:val="both"/>
    </w:pPr>
    <w:rPr>
      <w:rFonts w:ascii="Century Gothic" w:eastAsia="Century Gothic" w:hAnsi="Century Gothic" w:cs="Century Gothic"/>
      <w:b/>
      <w:bCs/>
      <w:i/>
      <w:iCs/>
      <w:sz w:val="72"/>
      <w:szCs w:val="7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Century Gothic" w:eastAsia="Century Gothic" w:hAnsi="Century Gothic" w:cs="Century Gothic"/>
      <w:b/>
      <w:bCs/>
      <w:i/>
      <w:iCs/>
      <w:sz w:val="58"/>
      <w:szCs w:val="5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768" w:lineRule="exact"/>
    </w:pPr>
    <w:rPr>
      <w:rFonts w:ascii="Century Gothic" w:eastAsia="Century Gothic" w:hAnsi="Century Gothic" w:cs="Century Gothic"/>
      <w:b/>
      <w:bCs/>
      <w:i/>
      <w:iCs/>
      <w:sz w:val="60"/>
      <w:szCs w:val="6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754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768" w:lineRule="exact"/>
    </w:pPr>
    <w:rPr>
      <w:rFonts w:ascii="Century Gothic" w:eastAsia="Century Gothic" w:hAnsi="Century Gothic" w:cs="Century Gothic"/>
      <w:b/>
      <w:bCs/>
      <w:i/>
      <w:iCs/>
      <w:sz w:val="64"/>
      <w:szCs w:val="64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2021-02-27T10:43:00Z</dcterms:created>
  <dcterms:modified xsi:type="dcterms:W3CDTF">2021-02-27T10:43:00Z</dcterms:modified>
</cp:coreProperties>
</file>