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C54" w:rsidRDefault="00964C54" w:rsidP="001D7E91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32"/>
          <w:szCs w:val="32"/>
        </w:rPr>
      </w:pPr>
    </w:p>
    <w:p w:rsidR="001D7E91" w:rsidRPr="00964C54" w:rsidRDefault="001D7E91" w:rsidP="001D7E91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28"/>
          <w:szCs w:val="28"/>
        </w:rPr>
      </w:pPr>
      <w:r w:rsidRPr="00964C54"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32"/>
          <w:szCs w:val="32"/>
        </w:rPr>
        <w:t>Справка</w:t>
      </w:r>
    </w:p>
    <w:p w:rsidR="001D7E91" w:rsidRPr="00964C54" w:rsidRDefault="001D7E91" w:rsidP="001D7E91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32"/>
          <w:szCs w:val="32"/>
        </w:rPr>
      </w:pPr>
      <w:r w:rsidRPr="00964C54"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32"/>
          <w:szCs w:val="32"/>
        </w:rPr>
        <w:t xml:space="preserve">    по проведенным мероприятиям, приуроченным ко дню </w:t>
      </w:r>
    </w:p>
    <w:p w:rsidR="001D7E91" w:rsidRPr="00964C54" w:rsidRDefault="001D7E91" w:rsidP="001D7E91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32"/>
          <w:szCs w:val="32"/>
        </w:rPr>
      </w:pPr>
      <w:r w:rsidRPr="00964C54"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32"/>
          <w:szCs w:val="32"/>
        </w:rPr>
        <w:t xml:space="preserve">200- </w:t>
      </w:r>
      <w:proofErr w:type="spellStart"/>
      <w:r w:rsidRPr="00964C54"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32"/>
          <w:szCs w:val="32"/>
        </w:rPr>
        <w:t>летию</w:t>
      </w:r>
      <w:proofErr w:type="spellEnd"/>
      <w:r w:rsidRPr="00964C54"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32"/>
          <w:szCs w:val="32"/>
        </w:rPr>
        <w:t xml:space="preserve"> Л.Н. Толстого      </w:t>
      </w:r>
    </w:p>
    <w:p w:rsidR="001D7E91" w:rsidRPr="00964C54" w:rsidRDefault="001D7E91" w:rsidP="001D7E91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32"/>
          <w:szCs w:val="32"/>
        </w:rPr>
      </w:pPr>
      <w:r w:rsidRPr="00964C54"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28"/>
          <w:szCs w:val="28"/>
        </w:rPr>
        <w:t>в МБОУ «Гимназия №13» г. Аргуна  2024-2025 уч. год.</w:t>
      </w:r>
      <w:r w:rsidRPr="00964C54">
        <w:rPr>
          <w:rFonts w:ascii="Times New Roman" w:eastAsia="Times New Roman" w:hAnsi="Times New Roman" w:cs="Times New Roman"/>
          <w:b/>
          <w:color w:val="FF0000"/>
          <w:spacing w:val="5"/>
          <w:kern w:val="28"/>
          <w:sz w:val="28"/>
          <w:szCs w:val="28"/>
        </w:rPr>
        <w:tab/>
      </w:r>
    </w:p>
    <w:p w:rsidR="001D7E91" w:rsidRPr="00964C54" w:rsidRDefault="001D7E91" w:rsidP="001D7E91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D7E91" w:rsidRDefault="001D7E91" w:rsidP="001D7E91">
      <w:pPr>
        <w:ind w:left="567" w:hanging="283"/>
        <w:contextualSpacing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D7E91" w:rsidRPr="00BB4925" w:rsidRDefault="001D7E91" w:rsidP="001D7E91">
      <w:pPr>
        <w:ind w:left="567" w:hanging="283"/>
        <w:contextualSpacing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B49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Цель:</w:t>
      </w:r>
    </w:p>
    <w:p w:rsidR="001D7E91" w:rsidRPr="00BB4925" w:rsidRDefault="001D7E91" w:rsidP="00964C54">
      <w:pPr>
        <w:numPr>
          <w:ilvl w:val="0"/>
          <w:numId w:val="1"/>
        </w:numPr>
        <w:ind w:hanging="432"/>
        <w:contextualSpacing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BB4925">
        <w:rPr>
          <w:rFonts w:ascii="Times New Roman" w:eastAsia="Calibri" w:hAnsi="Times New Roman" w:cs="Times New Roman"/>
          <w:color w:val="7030A0"/>
          <w:sz w:val="28"/>
          <w:szCs w:val="28"/>
        </w:rPr>
        <w:t>сформировать  представление  учащихся, о том какую пользу приносят     книги;</w:t>
      </w:r>
    </w:p>
    <w:p w:rsidR="001D7E91" w:rsidRPr="00BB4925" w:rsidRDefault="001D7E91" w:rsidP="00964C54">
      <w:pPr>
        <w:numPr>
          <w:ilvl w:val="0"/>
          <w:numId w:val="2"/>
        </w:numPr>
        <w:ind w:hanging="432"/>
        <w:contextualSpacing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BB4925">
        <w:rPr>
          <w:rFonts w:ascii="Times New Roman" w:eastAsia="Calibri" w:hAnsi="Times New Roman" w:cs="Times New Roman"/>
          <w:color w:val="7030A0"/>
          <w:sz w:val="28"/>
          <w:szCs w:val="28"/>
        </w:rPr>
        <w:t>узнать какие книги они успели прочесть за лето;</w:t>
      </w:r>
    </w:p>
    <w:p w:rsidR="001D7E91" w:rsidRPr="00BB4925" w:rsidRDefault="001D7E91" w:rsidP="00964C54">
      <w:pPr>
        <w:numPr>
          <w:ilvl w:val="0"/>
          <w:numId w:val="2"/>
        </w:numPr>
        <w:ind w:hanging="432"/>
        <w:contextualSpacing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BB4925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воспитать интерес к литературе,</w:t>
      </w:r>
      <w:r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Pr="00BB4925">
        <w:rPr>
          <w:rFonts w:ascii="Times New Roman" w:eastAsia="Calibri" w:hAnsi="Times New Roman" w:cs="Times New Roman"/>
          <w:color w:val="7030A0"/>
          <w:sz w:val="28"/>
          <w:szCs w:val="28"/>
        </w:rPr>
        <w:t>к чтению и к писателям;</w:t>
      </w:r>
    </w:p>
    <w:p w:rsidR="001D7E91" w:rsidRPr="00BB4925" w:rsidRDefault="001D7E91" w:rsidP="00964C54">
      <w:pPr>
        <w:numPr>
          <w:ilvl w:val="0"/>
          <w:numId w:val="2"/>
        </w:numPr>
        <w:ind w:hanging="432"/>
        <w:contextualSpacing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BB4925">
        <w:rPr>
          <w:rFonts w:ascii="Times New Roman" w:eastAsia="Calibri" w:hAnsi="Times New Roman" w:cs="Times New Roman"/>
          <w:color w:val="7030A0"/>
          <w:sz w:val="28"/>
          <w:szCs w:val="28"/>
        </w:rPr>
        <w:t>узнать станет ли ребенок талантливым читателем и насколько успешным будет их становление и развитие,</w:t>
      </w:r>
    </w:p>
    <w:p w:rsidR="001D7E91" w:rsidRPr="00BB4925" w:rsidRDefault="001D7E91" w:rsidP="00964C54">
      <w:pPr>
        <w:numPr>
          <w:ilvl w:val="0"/>
          <w:numId w:val="2"/>
        </w:numPr>
        <w:ind w:hanging="432"/>
        <w:contextualSpacing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BB4925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научить умению самоопределяться в меняющемся мире и насколько</w:t>
      </w:r>
      <w:r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Pr="00BB4925">
        <w:rPr>
          <w:rFonts w:ascii="Times New Roman" w:eastAsia="Calibri" w:hAnsi="Times New Roman" w:cs="Times New Roman"/>
          <w:color w:val="7030A0"/>
          <w:sz w:val="28"/>
          <w:szCs w:val="28"/>
        </w:rPr>
        <w:t>они будут  подготовлены к</w:t>
      </w:r>
      <w:r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Pr="00BB4925">
        <w:rPr>
          <w:rFonts w:ascii="Times New Roman" w:eastAsia="Calibri" w:hAnsi="Times New Roman" w:cs="Times New Roman"/>
          <w:color w:val="7030A0"/>
          <w:sz w:val="28"/>
          <w:szCs w:val="28"/>
        </w:rPr>
        <w:t>взрослой жизни.</w:t>
      </w:r>
    </w:p>
    <w:p w:rsidR="00326E2A" w:rsidRDefault="00326E2A" w:rsidP="001D7E91">
      <w:pPr>
        <w:ind w:left="284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D7E91" w:rsidRPr="00BB4925" w:rsidRDefault="001D7E91" w:rsidP="001D7E91">
      <w:pPr>
        <w:ind w:left="284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BB492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Оборудование</w:t>
      </w:r>
      <w:r w:rsidRPr="00BB4925">
        <w:rPr>
          <w:rFonts w:ascii="Times New Roman" w:eastAsia="Calibri" w:hAnsi="Times New Roman" w:cs="Times New Roman"/>
          <w:b/>
          <w:color w:val="5F497A"/>
          <w:sz w:val="28"/>
          <w:szCs w:val="28"/>
        </w:rPr>
        <w:t xml:space="preserve">: </w:t>
      </w:r>
      <w:r w:rsidRPr="00BB4925">
        <w:rPr>
          <w:rFonts w:ascii="Times New Roman" w:eastAsia="Calibri" w:hAnsi="Times New Roman" w:cs="Times New Roman"/>
          <w:color w:val="7030A0"/>
          <w:sz w:val="28"/>
          <w:szCs w:val="28"/>
        </w:rPr>
        <w:t>книги, плакаты, костюмы сказочных героев, рисунки детей, выставка новых книг</w:t>
      </w:r>
      <w:r w:rsidRPr="00BB4925">
        <w:rPr>
          <w:rFonts w:ascii="Times New Roman" w:eastAsia="Calibri" w:hAnsi="Times New Roman" w:cs="Times New Roman"/>
          <w:color w:val="0070C0"/>
          <w:sz w:val="28"/>
          <w:szCs w:val="28"/>
        </w:rPr>
        <w:t>.</w:t>
      </w:r>
    </w:p>
    <w:p w:rsidR="00275F38" w:rsidRDefault="001D7E91" w:rsidP="001D7E91">
      <w:pPr>
        <w:pStyle w:val="a3"/>
        <w:shd w:val="clear" w:color="auto" w:fill="FFFFFF"/>
        <w:spacing w:before="0" w:beforeAutospacing="0" w:after="150" w:afterAutospacing="0"/>
        <w:rPr>
          <w:color w:val="7030A0"/>
          <w:sz w:val="28"/>
          <w:szCs w:val="28"/>
        </w:rPr>
      </w:pPr>
      <w:r w:rsidRPr="00275F38">
        <w:rPr>
          <w:color w:val="000000"/>
          <w:sz w:val="28"/>
          <w:szCs w:val="28"/>
          <w:shd w:val="clear" w:color="auto" w:fill="FFFFFF"/>
        </w:rPr>
        <w:t xml:space="preserve"> </w:t>
      </w:r>
      <w:r w:rsidR="00275F38" w:rsidRPr="001D7E91">
        <w:rPr>
          <w:color w:val="7030A0"/>
          <w:sz w:val="28"/>
          <w:szCs w:val="28"/>
          <w:shd w:val="clear" w:color="auto" w:fill="FFFFFF"/>
        </w:rPr>
        <w:t xml:space="preserve">«По страницам жизни </w:t>
      </w:r>
      <w:proofErr w:type="spellStart"/>
      <w:r w:rsidR="00275F38" w:rsidRPr="001D7E91">
        <w:rPr>
          <w:color w:val="7030A0"/>
          <w:sz w:val="28"/>
          <w:szCs w:val="28"/>
          <w:shd w:val="clear" w:color="auto" w:fill="FFFFFF"/>
        </w:rPr>
        <w:t>Л.Н.Толстого</w:t>
      </w:r>
      <w:proofErr w:type="spellEnd"/>
      <w:r w:rsidR="00275F38" w:rsidRPr="001D7E91">
        <w:rPr>
          <w:color w:val="7030A0"/>
          <w:sz w:val="28"/>
          <w:szCs w:val="28"/>
          <w:shd w:val="clear" w:color="auto" w:fill="FFFFFF"/>
        </w:rPr>
        <w:t>»</w:t>
      </w:r>
      <w:r w:rsidR="00275F38" w:rsidRPr="001D7E91">
        <w:rPr>
          <w:color w:val="7030A0"/>
          <w:sz w:val="28"/>
          <w:szCs w:val="28"/>
        </w:rPr>
        <w:br/>
      </w:r>
      <w:r w:rsidR="00275F38" w:rsidRPr="001D7E91">
        <w:rPr>
          <w:color w:val="7030A0"/>
          <w:sz w:val="28"/>
          <w:szCs w:val="28"/>
        </w:rPr>
        <w:br/>
      </w:r>
      <w:r w:rsidR="00275F38" w:rsidRPr="001D7E91">
        <w:rPr>
          <w:color w:val="7030A0"/>
          <w:sz w:val="28"/>
          <w:szCs w:val="28"/>
          <w:shd w:val="clear" w:color="auto" w:fill="FFFFFF"/>
        </w:rPr>
        <w:t xml:space="preserve">В школьной библиотеке состоялось мероприятие, посвященное 200 – </w:t>
      </w:r>
      <w:proofErr w:type="spellStart"/>
      <w:r w:rsidR="00275F38" w:rsidRPr="001D7E91">
        <w:rPr>
          <w:color w:val="7030A0"/>
          <w:sz w:val="28"/>
          <w:szCs w:val="28"/>
          <w:shd w:val="clear" w:color="auto" w:fill="FFFFFF"/>
        </w:rPr>
        <w:t>летию</w:t>
      </w:r>
      <w:proofErr w:type="spellEnd"/>
      <w:r w:rsidR="00275F38" w:rsidRPr="001D7E91">
        <w:rPr>
          <w:color w:val="7030A0"/>
          <w:sz w:val="28"/>
          <w:szCs w:val="28"/>
          <w:shd w:val="clear" w:color="auto" w:fill="FFFFFF"/>
        </w:rPr>
        <w:t xml:space="preserve"> со дня рождения </w:t>
      </w:r>
      <w:proofErr w:type="spellStart"/>
      <w:r w:rsidR="00275F38" w:rsidRPr="001D7E91">
        <w:rPr>
          <w:color w:val="7030A0"/>
          <w:sz w:val="28"/>
          <w:szCs w:val="28"/>
          <w:shd w:val="clear" w:color="auto" w:fill="FFFFFF"/>
        </w:rPr>
        <w:t>Л.Н.Толстого</w:t>
      </w:r>
      <w:proofErr w:type="spellEnd"/>
      <w:r w:rsidR="00275F38" w:rsidRPr="001D7E91">
        <w:rPr>
          <w:color w:val="7030A0"/>
          <w:sz w:val="28"/>
          <w:szCs w:val="28"/>
          <w:shd w:val="clear" w:color="auto" w:fill="FFFFFF"/>
        </w:rPr>
        <w:t>. Педаго</w:t>
      </w:r>
      <w:proofErr w:type="gramStart"/>
      <w:r w:rsidR="00275F38" w:rsidRPr="001D7E91">
        <w:rPr>
          <w:color w:val="7030A0"/>
          <w:sz w:val="28"/>
          <w:szCs w:val="28"/>
          <w:shd w:val="clear" w:color="auto" w:fill="FFFFFF"/>
        </w:rPr>
        <w:t>г-</w:t>
      </w:r>
      <w:proofErr w:type="gramEnd"/>
      <w:r w:rsidR="00275F38" w:rsidRPr="001D7E91">
        <w:rPr>
          <w:color w:val="7030A0"/>
          <w:sz w:val="28"/>
          <w:szCs w:val="28"/>
          <w:shd w:val="clear" w:color="auto" w:fill="FFFFFF"/>
        </w:rPr>
        <w:t xml:space="preserve"> библиотекарь объяснила юным читателям, что </w:t>
      </w:r>
      <w:proofErr w:type="spellStart"/>
      <w:r w:rsidR="00275F38" w:rsidRPr="001D7E91">
        <w:rPr>
          <w:color w:val="7030A0"/>
          <w:sz w:val="28"/>
          <w:szCs w:val="28"/>
          <w:shd w:val="clear" w:color="auto" w:fill="FFFFFF"/>
        </w:rPr>
        <w:t>Л.Н.Толстой</w:t>
      </w:r>
      <w:proofErr w:type="spellEnd"/>
      <w:r w:rsidR="00275F38" w:rsidRPr="001D7E91">
        <w:rPr>
          <w:color w:val="7030A0"/>
          <w:sz w:val="28"/>
          <w:szCs w:val="28"/>
          <w:shd w:val="clear" w:color="auto" w:fill="FFFFFF"/>
        </w:rPr>
        <w:t xml:space="preserve"> – один из самых известных писателей, которого они знают по таким рассказам и сказкам для детей , как: «Филиппок», «Котенок», «Косточка», </w:t>
      </w:r>
      <w:r w:rsidR="00326E2A">
        <w:rPr>
          <w:color w:val="7030A0"/>
          <w:sz w:val="28"/>
          <w:szCs w:val="28"/>
          <w:shd w:val="clear" w:color="auto" w:fill="FFFFFF"/>
        </w:rPr>
        <w:t xml:space="preserve">и многие другие. Педагог библиотекарь </w:t>
      </w:r>
      <w:r w:rsidR="00275F38" w:rsidRPr="001D7E91">
        <w:rPr>
          <w:color w:val="7030A0"/>
          <w:sz w:val="28"/>
          <w:szCs w:val="28"/>
          <w:shd w:val="clear" w:color="auto" w:fill="FFFFFF"/>
        </w:rPr>
        <w:t xml:space="preserve"> ознакомила детей с краткой биографией </w:t>
      </w:r>
      <w:proofErr w:type="spellStart"/>
      <w:r w:rsidR="00275F38" w:rsidRPr="001D7E91">
        <w:rPr>
          <w:color w:val="7030A0"/>
          <w:sz w:val="28"/>
          <w:szCs w:val="28"/>
          <w:shd w:val="clear" w:color="auto" w:fill="FFFFFF"/>
        </w:rPr>
        <w:t>Л.Толстого</w:t>
      </w:r>
      <w:proofErr w:type="spellEnd"/>
      <w:r w:rsidR="00275F38" w:rsidRPr="001D7E91">
        <w:rPr>
          <w:color w:val="7030A0"/>
          <w:sz w:val="28"/>
          <w:szCs w:val="28"/>
          <w:shd w:val="clear" w:color="auto" w:fill="FFFFFF"/>
        </w:rPr>
        <w:t>.</w:t>
      </w:r>
      <w:r w:rsidR="00275F38" w:rsidRPr="001D7E91">
        <w:rPr>
          <w:color w:val="7030A0"/>
          <w:sz w:val="28"/>
          <w:szCs w:val="28"/>
        </w:rPr>
        <w:br/>
      </w:r>
      <w:r w:rsidR="00275F38" w:rsidRPr="001D7E91">
        <w:rPr>
          <w:color w:val="7030A0"/>
          <w:sz w:val="28"/>
          <w:szCs w:val="28"/>
          <w:shd w:val="clear" w:color="auto" w:fill="FFFFFF"/>
        </w:rPr>
        <w:t xml:space="preserve">Творчество </w:t>
      </w:r>
      <w:proofErr w:type="spellStart"/>
      <w:r w:rsidR="00275F38" w:rsidRPr="001D7E91">
        <w:rPr>
          <w:color w:val="7030A0"/>
          <w:sz w:val="28"/>
          <w:szCs w:val="28"/>
          <w:shd w:val="clear" w:color="auto" w:fill="FFFFFF"/>
        </w:rPr>
        <w:t>Л.Г.Толстого</w:t>
      </w:r>
      <w:proofErr w:type="spellEnd"/>
      <w:r w:rsidR="00275F38" w:rsidRPr="001D7E91">
        <w:rPr>
          <w:color w:val="7030A0"/>
          <w:sz w:val="28"/>
          <w:szCs w:val="28"/>
          <w:shd w:val="clear" w:color="auto" w:fill="FFFFFF"/>
        </w:rPr>
        <w:t xml:space="preserve"> – это настоящая кладовая для детей, его произведения хранят полезные и мудрые советы, учат понимать окружающий мир, доброте, находчивости.</w:t>
      </w:r>
      <w:r w:rsidR="00275F38" w:rsidRPr="001D7E91">
        <w:rPr>
          <w:color w:val="7030A0"/>
          <w:sz w:val="28"/>
          <w:szCs w:val="28"/>
        </w:rPr>
        <w:br/>
      </w:r>
      <w:r w:rsidR="00275F38" w:rsidRPr="001D7E91">
        <w:rPr>
          <w:color w:val="7030A0"/>
          <w:sz w:val="28"/>
          <w:szCs w:val="28"/>
          <w:shd w:val="clear" w:color="auto" w:fill="FFFFFF"/>
        </w:rPr>
        <w:t>Ребята читали вслух его произведения «Филиппок», «Три медведя», с огромным интересом изучали различные поговорки, отгадывали загадки, приняли активное участие в литературной викторине, в которой надо было отгадать, из какого произведения взят отрывок или картина.</w:t>
      </w:r>
      <w:r w:rsidR="00275F38" w:rsidRPr="001D7E91">
        <w:rPr>
          <w:color w:val="7030A0"/>
          <w:sz w:val="28"/>
          <w:szCs w:val="28"/>
        </w:rPr>
        <w:br/>
      </w:r>
      <w:r w:rsidR="00275F38" w:rsidRPr="001D7E91">
        <w:rPr>
          <w:color w:val="7030A0"/>
          <w:sz w:val="28"/>
          <w:szCs w:val="28"/>
          <w:shd w:val="clear" w:color="auto" w:fill="FFFFFF"/>
        </w:rPr>
        <w:t>Встреча очень понравилась детям, было познавательно и интересно.</w:t>
      </w:r>
      <w:r w:rsidR="00275F38" w:rsidRPr="001D7E91">
        <w:rPr>
          <w:color w:val="7030A0"/>
          <w:sz w:val="28"/>
          <w:szCs w:val="28"/>
        </w:rPr>
        <w:t xml:space="preserve"> «Толстой – это  целый мир», – писал М. Горький. Познакомившись с жизнью и творчеством великого писателя, ребята увидели своеобразие личности Л.Н. Толстого – человека  высочайшей нравственности, мудрости, доброты. Многогранность Льва Толстого удивила ребят, ведь граф Лев Толстой, будучи потомком именитых дворян, любил крестьянский труд и сам много трудился: целыми днями пропадал он на покосе с крестьянами, увлекался пчеловодством, любил разводить домашних животных, сажал сады и леса, и много путешествовал по Европе. Обучающиеся оценили его бесценный труд в области образования и просвещения людей, вспомнили любимые сказки Льва Толстого.</w:t>
      </w:r>
    </w:p>
    <w:p w:rsidR="00964C54" w:rsidRPr="001D7E91" w:rsidRDefault="00964C54" w:rsidP="001D7E91">
      <w:pPr>
        <w:pStyle w:val="a3"/>
        <w:shd w:val="clear" w:color="auto" w:fill="FFFFFF"/>
        <w:spacing w:before="0" w:beforeAutospacing="0" w:after="150" w:afterAutospacing="0"/>
        <w:rPr>
          <w:color w:val="7030A0"/>
          <w:sz w:val="28"/>
          <w:szCs w:val="28"/>
        </w:rPr>
      </w:pPr>
    </w:p>
    <w:p w:rsidR="00326E2A" w:rsidRDefault="00275F38" w:rsidP="00275F38">
      <w:pPr>
        <w:pStyle w:val="a3"/>
        <w:shd w:val="clear" w:color="auto" w:fill="FFFFFF"/>
        <w:spacing w:before="0" w:beforeAutospacing="0" w:after="150" w:afterAutospacing="0"/>
        <w:rPr>
          <w:color w:val="7030A0"/>
          <w:sz w:val="28"/>
          <w:szCs w:val="28"/>
        </w:rPr>
      </w:pPr>
      <w:r w:rsidRPr="001D7E91">
        <w:rPr>
          <w:color w:val="7030A0"/>
          <w:sz w:val="28"/>
          <w:szCs w:val="28"/>
        </w:rPr>
        <w:t xml:space="preserve">«Не зная Толстого, нельзя считать себя знающим свою страну, нельзя считать себя культурным человеком», – утверждал   М. Горький. Наверное, это так. Литературное наследие Льва Николаевича Толстого велико. </w:t>
      </w:r>
    </w:p>
    <w:p w:rsidR="00275F38" w:rsidRPr="001D7E91" w:rsidRDefault="00275F38" w:rsidP="00275F38">
      <w:pPr>
        <w:pStyle w:val="a3"/>
        <w:shd w:val="clear" w:color="auto" w:fill="FFFFFF"/>
        <w:spacing w:before="0" w:beforeAutospacing="0" w:after="150" w:afterAutospacing="0"/>
        <w:rPr>
          <w:color w:val="7030A0"/>
          <w:sz w:val="28"/>
          <w:szCs w:val="28"/>
        </w:rPr>
      </w:pPr>
      <w:r w:rsidRPr="001D7E91">
        <w:rPr>
          <w:color w:val="7030A0"/>
          <w:sz w:val="28"/>
          <w:szCs w:val="28"/>
        </w:rPr>
        <w:t>Книги писателя останутся в веках как памятник упорному труду.</w:t>
      </w:r>
    </w:p>
    <w:p w:rsidR="00275F38" w:rsidRPr="001D7E91" w:rsidRDefault="00275F38" w:rsidP="00275F38">
      <w:pPr>
        <w:pStyle w:val="a3"/>
        <w:shd w:val="clear" w:color="auto" w:fill="FFFFFF"/>
        <w:spacing w:before="0" w:beforeAutospacing="0" w:after="150" w:afterAutospacing="0"/>
        <w:rPr>
          <w:color w:val="7030A0"/>
          <w:sz w:val="28"/>
          <w:szCs w:val="28"/>
        </w:rPr>
      </w:pPr>
      <w:r w:rsidRPr="001D7E91">
        <w:rPr>
          <w:color w:val="7030A0"/>
          <w:sz w:val="28"/>
          <w:szCs w:val="28"/>
        </w:rPr>
        <w:t>Сотрудники библиотеки провели обзор книжной выстав</w:t>
      </w:r>
      <w:r w:rsidR="00326E2A">
        <w:rPr>
          <w:color w:val="7030A0"/>
          <w:sz w:val="28"/>
          <w:szCs w:val="28"/>
        </w:rPr>
        <w:t>ки «Севастопольские рассказы</w:t>
      </w:r>
      <w:r w:rsidRPr="001D7E91">
        <w:rPr>
          <w:color w:val="7030A0"/>
          <w:sz w:val="28"/>
          <w:szCs w:val="28"/>
        </w:rPr>
        <w:t xml:space="preserve">», познакомили аудиторию с первыми его произведениями: </w:t>
      </w:r>
      <w:proofErr w:type="gramStart"/>
      <w:r w:rsidRPr="001D7E91">
        <w:rPr>
          <w:color w:val="7030A0"/>
          <w:sz w:val="28"/>
          <w:szCs w:val="28"/>
        </w:rPr>
        <w:t>«Детство» и «Отрочество»,  с мировыми шедеврами «Анна Каренина» и «Война и мир»</w:t>
      </w:r>
      <w:r w:rsidR="00326E2A">
        <w:rPr>
          <w:color w:val="7030A0"/>
          <w:sz w:val="28"/>
          <w:szCs w:val="28"/>
        </w:rPr>
        <w:t>, «Рассказы и Повести»</w:t>
      </w:r>
      <w:r w:rsidRPr="001D7E91">
        <w:rPr>
          <w:color w:val="7030A0"/>
          <w:sz w:val="28"/>
          <w:szCs w:val="28"/>
        </w:rPr>
        <w:t xml:space="preserve"> и другими произведениями классика.</w:t>
      </w:r>
      <w:proofErr w:type="gramEnd"/>
    </w:p>
    <w:p w:rsidR="00275F38" w:rsidRPr="001D7E91" w:rsidRDefault="00275F38" w:rsidP="00275F38">
      <w:pPr>
        <w:pStyle w:val="a3"/>
        <w:shd w:val="clear" w:color="auto" w:fill="FFFFFF"/>
        <w:spacing w:before="0" w:beforeAutospacing="0" w:after="150" w:afterAutospacing="0"/>
        <w:rPr>
          <w:color w:val="7030A0"/>
          <w:sz w:val="28"/>
          <w:szCs w:val="28"/>
        </w:rPr>
      </w:pPr>
      <w:r w:rsidRPr="001D7E91">
        <w:rPr>
          <w:color w:val="7030A0"/>
          <w:sz w:val="28"/>
          <w:szCs w:val="28"/>
        </w:rPr>
        <w:t>В ходе мероприятия вниманию ребят была представлена запись, на которой запечатлены последние годы жизни писателя и дом музей в Ясной Поляне.</w:t>
      </w:r>
    </w:p>
    <w:p w:rsidR="00275F38" w:rsidRPr="001D7E91" w:rsidRDefault="00275F38" w:rsidP="00275F38">
      <w:pPr>
        <w:pStyle w:val="a3"/>
        <w:shd w:val="clear" w:color="auto" w:fill="FFFFFF"/>
        <w:spacing w:before="0" w:beforeAutospacing="0" w:after="150" w:afterAutospacing="0"/>
        <w:rPr>
          <w:color w:val="7030A0"/>
          <w:sz w:val="28"/>
          <w:szCs w:val="28"/>
        </w:rPr>
      </w:pPr>
      <w:r w:rsidRPr="001D7E91">
        <w:rPr>
          <w:color w:val="7030A0"/>
          <w:sz w:val="28"/>
          <w:szCs w:val="28"/>
        </w:rPr>
        <w:t xml:space="preserve">Далее была проведена познавательная игра по творчеству любимого писателя Льва Николаевича Толстого, в ходе которой, </w:t>
      </w:r>
      <w:proofErr w:type="gramStart"/>
      <w:r w:rsidRPr="001D7E91">
        <w:rPr>
          <w:color w:val="7030A0"/>
          <w:sz w:val="28"/>
          <w:szCs w:val="28"/>
        </w:rPr>
        <w:t>ребята</w:t>
      </w:r>
      <w:proofErr w:type="gramEnd"/>
      <w:r w:rsidRPr="001D7E91">
        <w:rPr>
          <w:color w:val="7030A0"/>
          <w:sz w:val="28"/>
          <w:szCs w:val="28"/>
        </w:rPr>
        <w:t xml:space="preserve"> прослушав отрывки из произведений Л.Н. Толстого, угадывали их название, разгадывали кроссворд, вспоминали и составляли пословицы из фрагментов произведения писателя. Были проведены беседы с 5-11 классы.</w:t>
      </w:r>
    </w:p>
    <w:p w:rsidR="00275F38" w:rsidRPr="001D7E91" w:rsidRDefault="00275F38" w:rsidP="00275F38">
      <w:pPr>
        <w:pStyle w:val="a3"/>
        <w:shd w:val="clear" w:color="auto" w:fill="FFFFFF"/>
        <w:spacing w:before="0" w:beforeAutospacing="0" w:after="150" w:afterAutospacing="0"/>
        <w:rPr>
          <w:color w:val="7030A0"/>
          <w:sz w:val="28"/>
          <w:szCs w:val="28"/>
        </w:rPr>
      </w:pPr>
      <w:r w:rsidRPr="001D7E91">
        <w:rPr>
          <w:color w:val="7030A0"/>
          <w:sz w:val="28"/>
          <w:szCs w:val="28"/>
        </w:rPr>
        <w:t>В завершение мероприятия прозвучала цитата великого писателя Льва Николаевича Толстого: «Счастье в том, чтобы жить для других…».</w:t>
      </w:r>
    </w:p>
    <w:p w:rsidR="00275F38" w:rsidRPr="001D7E91" w:rsidRDefault="00275F38" w:rsidP="00275F38">
      <w:pPr>
        <w:pStyle w:val="a3"/>
        <w:shd w:val="clear" w:color="auto" w:fill="FFFFFF"/>
        <w:spacing w:before="0" w:beforeAutospacing="0" w:after="150" w:afterAutospacing="0"/>
        <w:rPr>
          <w:color w:val="7030A0"/>
          <w:sz w:val="28"/>
          <w:szCs w:val="28"/>
        </w:rPr>
      </w:pPr>
      <w:r w:rsidRPr="001D7E91">
        <w:rPr>
          <w:color w:val="7030A0"/>
          <w:sz w:val="28"/>
          <w:szCs w:val="28"/>
        </w:rPr>
        <w:t>Через  творчество Льва Николаевича Толстого читатель приходит к убеждению, что самое главное состоит в том, чтобы делать добро людям, среди которых живешь.</w:t>
      </w:r>
    </w:p>
    <w:p w:rsidR="003050C7" w:rsidRDefault="003050C7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C0739" w:rsidRDefault="008C073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C0739" w:rsidRDefault="008C073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C0739" w:rsidRDefault="008C073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C0739" w:rsidRDefault="008C073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C0739" w:rsidRDefault="008C073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C0739" w:rsidRDefault="008C073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C0739" w:rsidRDefault="008C073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C0739" w:rsidRDefault="008C073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C0739" w:rsidRDefault="008C073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942A9" w:rsidRDefault="00A942A9" w:rsidP="00A942A9">
      <w:pPr>
        <w:ind w:left="-851" w:firstLine="142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t xml:space="preserve">               </w:t>
      </w:r>
      <w:r w:rsidR="008C0739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67BA504A" wp14:editId="71A717B9">
            <wp:extent cx="2922494" cy="2688257"/>
            <wp:effectExtent l="0" t="0" r="0" b="0"/>
            <wp:docPr id="5" name="Рисунок 5" descr="C:\Users\админ\Desktop\image-03-12-24-12-5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age-03-12-24-12-53-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92" cy="26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3246032D" wp14:editId="42F4AFA3">
            <wp:extent cx="2814917" cy="2687288"/>
            <wp:effectExtent l="0" t="0" r="5080" b="0"/>
            <wp:docPr id="10" name="Рисунок 10" descr="C:\Users\админ\Desktop\IMG-20241203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-20241203-WA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97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A9" w:rsidRDefault="00B3530F" w:rsidP="00A942A9">
      <w:pPr>
        <w:ind w:left="-567" w:firstLine="709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</w:t>
      </w:r>
      <w:r w:rsidR="008C0739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3E9E9F60" wp14:editId="6654F9A5">
            <wp:extent cx="2952750" cy="3105150"/>
            <wp:effectExtent l="0" t="0" r="0" b="0"/>
            <wp:docPr id="6" name="Рисунок 6" descr="C:\Users\админ\Desktop\IMG-202412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241203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08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E04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</w:t>
      </w:r>
      <w:r w:rsidR="00052701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</w:t>
      </w:r>
      <w:r w:rsidR="00A942A9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</w:t>
      </w:r>
      <w:r w:rsidR="00A942A9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7F5E336A" wp14:editId="5BE76A62">
            <wp:extent cx="2924175" cy="3132027"/>
            <wp:effectExtent l="0" t="0" r="0" b="0"/>
            <wp:docPr id="8" name="Рисунок 8" descr="C:\Users\админ\Desktop\image-03-12-24-12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age-03-12-24-12-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60" cy="31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9F0" w:rsidRDefault="00C21E04" w:rsidP="00B3530F">
      <w:pPr>
        <w:ind w:left="-567" w:hanging="28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 w:rsidR="00DD766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      </w:t>
      </w:r>
      <w:r w:rsidR="00B3530F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 w:rsidR="00E16364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</w:p>
    <w:p w:rsidR="00536D51" w:rsidRDefault="00E16364" w:rsidP="00B3530F">
      <w:pPr>
        <w:ind w:left="-567" w:hanging="28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 w:rsidR="006A5D1D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</w:t>
      </w:r>
      <w:r w:rsidR="00AF15F0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 w:rsidR="00052701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</w:t>
      </w:r>
      <w:r w:rsidR="00DD766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 w:rsidR="00DD766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61771C12" wp14:editId="317CD946">
            <wp:extent cx="2981325" cy="2943225"/>
            <wp:effectExtent l="0" t="0" r="9525" b="9525"/>
            <wp:docPr id="9" name="Рисунок 9" descr="C:\Users\админ\Desktop\image-03-12-24-12-5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age-03-12-24-12-53-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9F0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</w:t>
      </w:r>
      <w:r w:rsidR="00052701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</w:t>
      </w:r>
      <w:r w:rsidR="002C69F0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 w:rsidR="00DC4C7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14650" cy="2886075"/>
            <wp:effectExtent l="0" t="0" r="0" b="9525"/>
            <wp:docPr id="11" name="Рисунок 11" descr="C:\Users\админ\Desktop\image-03-12-24-12-5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age-03-12-24-12-53-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D51" w:rsidRDefault="00536D51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D3B89" w:rsidRDefault="004D3B89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64C54" w:rsidRDefault="00964C54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64C54" w:rsidRDefault="00964C54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bookmarkStart w:id="0" w:name="_GoBack"/>
      <w:bookmarkEnd w:id="0"/>
    </w:p>
    <w:p w:rsidR="008C0739" w:rsidRPr="001D7E91" w:rsidRDefault="00077A34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</w:t>
      </w:r>
    </w:p>
    <w:sectPr w:rsidR="008C0739" w:rsidRPr="001D7E91" w:rsidSect="00964C54">
      <w:pgSz w:w="11906" w:h="16838"/>
      <w:pgMar w:top="709" w:right="424" w:bottom="1134" w:left="709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500B6"/>
    <w:multiLevelType w:val="hybridMultilevel"/>
    <w:tmpl w:val="02FE028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67E9266E"/>
    <w:multiLevelType w:val="hybridMultilevel"/>
    <w:tmpl w:val="0DD2AE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D25"/>
    <w:rsid w:val="00052701"/>
    <w:rsid w:val="00077A34"/>
    <w:rsid w:val="00183D25"/>
    <w:rsid w:val="001D7E91"/>
    <w:rsid w:val="00275F38"/>
    <w:rsid w:val="002C69F0"/>
    <w:rsid w:val="002E03F7"/>
    <w:rsid w:val="003050C7"/>
    <w:rsid w:val="00326E2A"/>
    <w:rsid w:val="00492E17"/>
    <w:rsid w:val="004D3B89"/>
    <w:rsid w:val="00536D51"/>
    <w:rsid w:val="005904B3"/>
    <w:rsid w:val="00607A00"/>
    <w:rsid w:val="006A5D1D"/>
    <w:rsid w:val="007C40B4"/>
    <w:rsid w:val="008C0739"/>
    <w:rsid w:val="008F069D"/>
    <w:rsid w:val="00964C54"/>
    <w:rsid w:val="00A942A9"/>
    <w:rsid w:val="00AF15F0"/>
    <w:rsid w:val="00B16718"/>
    <w:rsid w:val="00B3530F"/>
    <w:rsid w:val="00C21E04"/>
    <w:rsid w:val="00D4256F"/>
    <w:rsid w:val="00DC4C7B"/>
    <w:rsid w:val="00DD7665"/>
    <w:rsid w:val="00E16364"/>
    <w:rsid w:val="00FD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59</cp:revision>
  <dcterms:created xsi:type="dcterms:W3CDTF">2024-12-03T10:38:00Z</dcterms:created>
  <dcterms:modified xsi:type="dcterms:W3CDTF">2025-04-08T11:01:00Z</dcterms:modified>
</cp:coreProperties>
</file>